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142F2" w14:textId="6AE2EBD8" w:rsidR="00330E00" w:rsidRPr="00330E00" w:rsidRDefault="00330E00" w:rsidP="0043782C">
      <w:pPr>
        <w:jc w:val="center"/>
        <w:rPr>
          <w:rFonts w:cs="Apple Chancery"/>
          <w:b/>
          <w:sz w:val="40"/>
          <w:szCs w:val="40"/>
        </w:rPr>
      </w:pPr>
      <w:r>
        <w:rPr>
          <w:rFonts w:cs="Apple Chancery"/>
          <w:b/>
          <w:sz w:val="40"/>
          <w:szCs w:val="40"/>
        </w:rPr>
        <w:t xml:space="preserve">Les ROC </w:t>
      </w:r>
    </w:p>
    <w:p w14:paraId="611CEE11" w14:textId="3199979F" w:rsidR="00970A4C" w:rsidRPr="00330E00" w:rsidRDefault="00894948" w:rsidP="0043782C">
      <w:pPr>
        <w:jc w:val="center"/>
        <w:rPr>
          <w:rFonts w:cs="Apple Chancery"/>
        </w:rPr>
      </w:pPr>
      <w:r w:rsidRPr="00330E00">
        <w:rPr>
          <w:rFonts w:cs="Apple Chancery"/>
        </w:rPr>
        <w:t xml:space="preserve">Attention il y a </w:t>
      </w:r>
      <w:r w:rsidR="00330E00" w:rsidRPr="00330E00">
        <w:rPr>
          <w:rFonts w:cs="Apple Chancery"/>
        </w:rPr>
        <w:t>parfois plusieurs démonstrations possibles </w:t>
      </w:r>
    </w:p>
    <w:p w14:paraId="1BBCA699" w14:textId="7E74601A" w:rsidR="004D3B04" w:rsidRDefault="004D3B04">
      <w:pPr>
        <w:rPr>
          <w:rFonts w:ascii="Apple Chancery" w:hAnsi="Apple Chancery" w:cs="Apple Chancery"/>
        </w:rPr>
      </w:pPr>
    </w:p>
    <w:p w14:paraId="630AB119" w14:textId="77777777" w:rsidR="00317D86" w:rsidRDefault="00317D86">
      <w:pPr>
        <w:rPr>
          <w:rFonts w:ascii="Apple Chancery" w:hAnsi="Apple Chancery" w:cs="Apple Chancery"/>
        </w:rPr>
      </w:pPr>
    </w:p>
    <w:p w14:paraId="2C38E77F" w14:textId="77777777" w:rsidR="00317D86" w:rsidRPr="0043782C" w:rsidRDefault="00317D86">
      <w:pPr>
        <w:rPr>
          <w:rFonts w:ascii="Apple Chancery" w:hAnsi="Apple Chancery" w:cs="Apple Chancery"/>
        </w:rPr>
      </w:pPr>
    </w:p>
    <w:p w14:paraId="5A9DC5F4" w14:textId="71C01819" w:rsidR="000307C7" w:rsidRPr="00330E00" w:rsidRDefault="000307C7" w:rsidP="00A11815">
      <w:pPr>
        <w:jc w:val="center"/>
        <w:rPr>
          <w:rFonts w:cs="Apple Chancery"/>
          <w:b/>
          <w:sz w:val="32"/>
          <w:szCs w:val="32"/>
        </w:rPr>
      </w:pPr>
      <w:r w:rsidRPr="00330E00">
        <w:rPr>
          <w:rFonts w:cs="Apple Chancery"/>
          <w:b/>
          <w:sz w:val="32"/>
          <w:szCs w:val="32"/>
        </w:rPr>
        <w:t>Les suites</w:t>
      </w:r>
    </w:p>
    <w:p w14:paraId="71697DF3" w14:textId="77777777" w:rsidR="000307C7" w:rsidRPr="0043782C" w:rsidRDefault="000307C7">
      <w:pPr>
        <w:rPr>
          <w:rFonts w:ascii="Times New Roman" w:hAnsi="Times New Roman" w:cs="Times New Roman"/>
        </w:rPr>
      </w:pPr>
    </w:p>
    <w:p w14:paraId="4424FD9D" w14:textId="77777777" w:rsidR="007C1E31" w:rsidRPr="0043782C" w:rsidRDefault="007C1E31" w:rsidP="007C1E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>Soit (</w:t>
      </w:r>
      <w:r w:rsidRPr="0043782C">
        <w:rPr>
          <w:rFonts w:ascii="Times New Roman" w:hAnsi="Times New Roman" w:cs="Times New Roman"/>
          <w:i/>
          <w:color w:val="FF0000"/>
        </w:rPr>
        <w:t>u</w:t>
      </w:r>
      <w:r w:rsidRPr="0043782C">
        <w:rPr>
          <w:rFonts w:ascii="Times New Roman" w:hAnsi="Times New Roman" w:cs="Times New Roman"/>
          <w:i/>
          <w:color w:val="FF0000"/>
          <w:vertAlign w:val="subscript"/>
        </w:rPr>
        <w:t>n</w:t>
      </w:r>
      <w:r w:rsidRPr="0043782C">
        <w:rPr>
          <w:rFonts w:ascii="Times New Roman" w:hAnsi="Times New Roman" w:cs="Times New Roman"/>
          <w:color w:val="FF0000"/>
        </w:rPr>
        <w:t>) et (</w:t>
      </w:r>
      <w:r w:rsidRPr="0043782C">
        <w:rPr>
          <w:rFonts w:ascii="Times New Roman" w:hAnsi="Times New Roman" w:cs="Times New Roman"/>
          <w:i/>
          <w:color w:val="FF0000"/>
        </w:rPr>
        <w:t>v</w:t>
      </w:r>
      <w:r w:rsidRPr="0043782C">
        <w:rPr>
          <w:rFonts w:ascii="Times New Roman" w:hAnsi="Times New Roman" w:cs="Times New Roman"/>
          <w:i/>
          <w:color w:val="FF0000"/>
          <w:vertAlign w:val="subscript"/>
        </w:rPr>
        <w:t>n</w:t>
      </w:r>
      <w:r w:rsidRPr="0043782C">
        <w:rPr>
          <w:rFonts w:ascii="Times New Roman" w:hAnsi="Times New Roman" w:cs="Times New Roman"/>
          <w:color w:val="FF0000"/>
        </w:rPr>
        <w:t xml:space="preserve">) deux suites définies sur </w:t>
      </w:r>
      <w:r w:rsidR="00330E00">
        <w:rPr>
          <w:rFonts w:ascii="Times New Roman" w:hAnsi="Times New Roman" w:cs="Times New Roman"/>
          <w:color w:val="FF0000"/>
          <w:position w:val="-6"/>
        </w:rPr>
        <w:pict w14:anchorId="1A51DB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pt;height:14pt">
            <v:imagedata r:id="rId9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5A22521D" w14:textId="77777777" w:rsidR="007C1E31" w:rsidRPr="0043782C" w:rsidRDefault="007C1E31" w:rsidP="007C1E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Si, à partir d'un certain rang, </w:t>
      </w:r>
      <w:r w:rsidR="00330E00">
        <w:rPr>
          <w:rFonts w:ascii="Times New Roman" w:hAnsi="Times New Roman" w:cs="Times New Roman"/>
          <w:color w:val="FF0000"/>
          <w:position w:val="-12"/>
        </w:rPr>
        <w:pict w14:anchorId="51618452">
          <v:shape id="_x0000_i1026" type="#_x0000_t75" style="width:36pt;height:19pt">
            <v:imagedata r:id="rId10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et </w:t>
      </w:r>
      <w:r w:rsidR="00330E00">
        <w:rPr>
          <w:rFonts w:ascii="Times New Roman" w:hAnsi="Times New Roman" w:cs="Times New Roman"/>
          <w:color w:val="FF0000"/>
          <w:position w:val="-20"/>
        </w:rPr>
        <w:pict w14:anchorId="251E298A">
          <v:shape id="_x0000_i1027" type="#_x0000_t75" style="width:64pt;height:23pt">
            <v:imagedata r:id="rId11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alors </w:t>
      </w:r>
      <w:r w:rsidR="00330E00">
        <w:rPr>
          <w:rFonts w:ascii="Times New Roman" w:hAnsi="Times New Roman" w:cs="Times New Roman"/>
          <w:color w:val="FF0000"/>
          <w:position w:val="-20"/>
        </w:rPr>
        <w:pict w14:anchorId="112C4E41">
          <v:shape id="_x0000_i1028" type="#_x0000_t75" style="width:63pt;height:23pt">
            <v:imagedata r:id="rId12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71B519D1" w14:textId="77777777" w:rsidR="007C1E31" w:rsidRPr="0043782C" w:rsidRDefault="007C1E31">
      <w:pPr>
        <w:rPr>
          <w:rFonts w:ascii="Times New Roman" w:hAnsi="Times New Roman" w:cs="Times New Roman"/>
        </w:rPr>
      </w:pPr>
    </w:p>
    <w:p w14:paraId="4095A428" w14:textId="77777777" w:rsidR="00576234" w:rsidRPr="0043782C" w:rsidRDefault="00576234" w:rsidP="00576234">
      <w:pPr>
        <w:tabs>
          <w:tab w:val="left" w:pos="142"/>
        </w:tabs>
        <w:jc w:val="both"/>
        <w:rPr>
          <w:rFonts w:ascii="Times New Roman" w:hAnsi="Times New Roman" w:cs="Times New Roman"/>
        </w:rPr>
      </w:pPr>
    </w:p>
    <w:p w14:paraId="4BAC6DB9" w14:textId="0F5723CD" w:rsidR="007C1E31" w:rsidRPr="0043782C" w:rsidRDefault="007C1E31" w:rsidP="00576234">
      <w:pPr>
        <w:tabs>
          <w:tab w:val="left" w:pos="142"/>
        </w:tabs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Soit un nombre réel </w:t>
      </w:r>
      <w:r w:rsidRPr="0043782C">
        <w:rPr>
          <w:rFonts w:ascii="Times New Roman" w:hAnsi="Times New Roman" w:cs="Times New Roman"/>
          <w:i/>
        </w:rPr>
        <w:t>a.</w:t>
      </w:r>
    </w:p>
    <w:p w14:paraId="30FA235B" w14:textId="77777777" w:rsidR="007C1E31" w:rsidRPr="0043782C" w:rsidRDefault="007C1E31" w:rsidP="00576234">
      <w:pPr>
        <w:tabs>
          <w:tab w:val="left" w:pos="142"/>
        </w:tabs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- </w:t>
      </w:r>
      <w:r w:rsidR="00330E00">
        <w:rPr>
          <w:rFonts w:ascii="Times New Roman" w:hAnsi="Times New Roman" w:cs="Times New Roman"/>
          <w:position w:val="-18"/>
        </w:rPr>
        <w:pict w14:anchorId="6BC2D326">
          <v:shape id="_x0000_i1029" type="#_x0000_t75" style="width:60pt;height:22pt">
            <v:imagedata r:id="rId13" o:title=""/>
          </v:shape>
        </w:pict>
      </w:r>
      <w:r w:rsidRPr="0043782C">
        <w:rPr>
          <w:rFonts w:ascii="Times New Roman" w:hAnsi="Times New Roman" w:cs="Times New Roman"/>
        </w:rPr>
        <w:t>, donc l'intervalle</w:t>
      </w:r>
      <w:r w:rsidR="00330E00">
        <w:rPr>
          <w:rFonts w:ascii="Times New Roman" w:hAnsi="Times New Roman" w:cs="Times New Roman"/>
          <w:position w:val="-16"/>
        </w:rPr>
        <w:pict w14:anchorId="2C2B5A35">
          <v:shape id="_x0000_i1030" type="#_x0000_t75" style="width:40pt;height:22pt">
            <v:imagedata r:id="rId14" o:title=""/>
          </v:shape>
        </w:pict>
      </w:r>
      <w:r w:rsidRPr="0043782C">
        <w:rPr>
          <w:rFonts w:ascii="Times New Roman" w:hAnsi="Times New Roman" w:cs="Times New Roman"/>
        </w:rPr>
        <w:t xml:space="preserve"> contient tous les termes de la suite à partir d'un certain rang que l'on note </w:t>
      </w:r>
      <w:r w:rsidRPr="0043782C">
        <w:rPr>
          <w:rFonts w:ascii="Times New Roman" w:hAnsi="Times New Roman" w:cs="Times New Roman"/>
          <w:i/>
        </w:rPr>
        <w:t>n</w:t>
      </w:r>
      <w:r w:rsidRPr="0043782C">
        <w:rPr>
          <w:rFonts w:ascii="Times New Roman" w:hAnsi="Times New Roman" w:cs="Times New Roman"/>
          <w:vertAlign w:val="subscript"/>
        </w:rPr>
        <w:t>1</w:t>
      </w:r>
      <w:r w:rsidRPr="0043782C">
        <w:rPr>
          <w:rFonts w:ascii="Times New Roman" w:hAnsi="Times New Roman" w:cs="Times New Roman"/>
        </w:rPr>
        <w:t>.</w:t>
      </w:r>
    </w:p>
    <w:p w14:paraId="072B2909" w14:textId="77777777" w:rsidR="007C1E31" w:rsidRPr="0043782C" w:rsidRDefault="007C1E31" w:rsidP="00576234">
      <w:pPr>
        <w:tabs>
          <w:tab w:val="left" w:pos="142"/>
        </w:tabs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a donc pour tout </w:t>
      </w:r>
      <w:r w:rsidR="00330E00">
        <w:rPr>
          <w:rFonts w:ascii="Times New Roman" w:hAnsi="Times New Roman" w:cs="Times New Roman"/>
          <w:position w:val="-12"/>
        </w:rPr>
        <w:pict w14:anchorId="16307168">
          <v:shape id="_x0000_i1031" type="#_x0000_t75" style="width:31pt;height:19pt">
            <v:imagedata r:id="rId15" o:title=""/>
          </v:shape>
        </w:pict>
      </w:r>
      <w:r w:rsidRPr="0043782C">
        <w:rPr>
          <w:rFonts w:ascii="Times New Roman" w:hAnsi="Times New Roman" w:cs="Times New Roman"/>
        </w:rPr>
        <w:t xml:space="preserve">, </w:t>
      </w:r>
      <w:r w:rsidR="00330E00">
        <w:rPr>
          <w:rFonts w:ascii="Times New Roman" w:hAnsi="Times New Roman" w:cs="Times New Roman"/>
          <w:position w:val="-12"/>
        </w:rPr>
        <w:pict w14:anchorId="5B7B6790">
          <v:shape id="_x0000_i1032" type="#_x0000_t75" style="width:32pt;height:19pt">
            <v:imagedata r:id="rId16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1DD202FB" w14:textId="77777777" w:rsidR="007C1E31" w:rsidRPr="0043782C" w:rsidRDefault="007C1E31" w:rsidP="00576234">
      <w:pPr>
        <w:tabs>
          <w:tab w:val="left" w:pos="142"/>
        </w:tabs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- A partir d'un certain rang, que l'on note </w:t>
      </w:r>
      <w:r w:rsidRPr="0043782C">
        <w:rPr>
          <w:rFonts w:ascii="Times New Roman" w:hAnsi="Times New Roman" w:cs="Times New Roman"/>
          <w:i/>
        </w:rPr>
        <w:t>n</w:t>
      </w:r>
      <w:r w:rsidRPr="0043782C">
        <w:rPr>
          <w:rFonts w:ascii="Times New Roman" w:hAnsi="Times New Roman" w:cs="Times New Roman"/>
          <w:vertAlign w:val="subscript"/>
        </w:rPr>
        <w:t>2</w:t>
      </w:r>
      <w:r w:rsidRPr="0043782C">
        <w:rPr>
          <w:rFonts w:ascii="Times New Roman" w:hAnsi="Times New Roman" w:cs="Times New Roman"/>
        </w:rPr>
        <w:t xml:space="preserve">, on a </w:t>
      </w:r>
      <w:r w:rsidR="00330E00">
        <w:rPr>
          <w:rFonts w:ascii="Times New Roman" w:hAnsi="Times New Roman" w:cs="Times New Roman"/>
          <w:position w:val="-12"/>
        </w:rPr>
        <w:pict w14:anchorId="2840F5C7">
          <v:shape id="_x0000_i1033" type="#_x0000_t75" style="width:36pt;height:19pt">
            <v:imagedata r:id="rId17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1CC92051" w14:textId="77777777" w:rsidR="007C1E31" w:rsidRPr="0043782C" w:rsidRDefault="007C1E31" w:rsidP="00576234">
      <w:pPr>
        <w:tabs>
          <w:tab w:val="left" w:pos="142"/>
        </w:tabs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- Ainsi pour tout </w:t>
      </w:r>
      <w:r w:rsidR="00330E00">
        <w:rPr>
          <w:rFonts w:ascii="Times New Roman" w:hAnsi="Times New Roman" w:cs="Times New Roman"/>
          <w:position w:val="-12"/>
        </w:rPr>
        <w:pict w14:anchorId="5F218D70">
          <v:shape id="_x0000_i1034" type="#_x0000_t75" style="width:75pt;height:19pt">
            <v:imagedata r:id="rId18" o:title=""/>
          </v:shape>
        </w:pict>
      </w:r>
      <w:r w:rsidRPr="0043782C">
        <w:rPr>
          <w:rFonts w:ascii="Times New Roman" w:hAnsi="Times New Roman" w:cs="Times New Roman"/>
        </w:rPr>
        <w:t xml:space="preserve">, on a </w:t>
      </w:r>
      <w:r w:rsidR="00330E00">
        <w:rPr>
          <w:rFonts w:ascii="Times New Roman" w:hAnsi="Times New Roman" w:cs="Times New Roman"/>
          <w:position w:val="-12"/>
        </w:rPr>
        <w:pict w14:anchorId="253BD9BB">
          <v:shape id="_x0000_i1035" type="#_x0000_t75" style="width:54pt;height:19pt">
            <v:imagedata r:id="rId19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6AE981B0" w14:textId="77777777" w:rsidR="007C1E31" w:rsidRPr="0043782C" w:rsidRDefault="007C1E31" w:rsidP="00576234">
      <w:pPr>
        <w:tabs>
          <w:tab w:val="left" w:pos="142"/>
        </w:tabs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en déduit que l'intervalle </w:t>
      </w:r>
      <w:r w:rsidR="00330E00">
        <w:rPr>
          <w:rFonts w:ascii="Times New Roman" w:hAnsi="Times New Roman" w:cs="Times New Roman"/>
          <w:position w:val="-16"/>
        </w:rPr>
        <w:pict w14:anchorId="041C9ED3">
          <v:shape id="_x0000_i1036" type="#_x0000_t75" style="width:40pt;height:22pt">
            <v:imagedata r:id="rId20" o:title=""/>
          </v:shape>
        </w:pict>
      </w:r>
      <w:r w:rsidRPr="0043782C">
        <w:rPr>
          <w:rFonts w:ascii="Times New Roman" w:hAnsi="Times New Roman" w:cs="Times New Roman"/>
        </w:rPr>
        <w:t xml:space="preserve"> contient tous les termes de la suite (</w:t>
      </w:r>
      <w:r w:rsidRPr="0043782C">
        <w:rPr>
          <w:rFonts w:ascii="Times New Roman" w:hAnsi="Times New Roman" w:cs="Times New Roman"/>
          <w:i/>
        </w:rPr>
        <w:t>v</w:t>
      </w:r>
      <w:r w:rsidRPr="0043782C">
        <w:rPr>
          <w:rFonts w:ascii="Times New Roman" w:hAnsi="Times New Roman" w:cs="Times New Roman"/>
          <w:i/>
          <w:vertAlign w:val="subscript"/>
        </w:rPr>
        <w:t>n</w:t>
      </w:r>
      <w:r w:rsidRPr="0043782C">
        <w:rPr>
          <w:rFonts w:ascii="Times New Roman" w:hAnsi="Times New Roman" w:cs="Times New Roman"/>
        </w:rPr>
        <w:t xml:space="preserve">) à partir du rang </w:t>
      </w:r>
      <w:r w:rsidR="00330E00">
        <w:rPr>
          <w:rFonts w:ascii="Times New Roman" w:hAnsi="Times New Roman" w:cs="Times New Roman"/>
          <w:position w:val="-12"/>
        </w:rPr>
        <w:pict w14:anchorId="5905A77E">
          <v:shape id="_x0000_i1037" type="#_x0000_t75" style="width:57pt;height:19pt">
            <v:imagedata r:id="rId21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1B213AF8" w14:textId="77777777" w:rsidR="007C1E31" w:rsidRPr="0043782C" w:rsidRDefault="007C1E31" w:rsidP="00576234">
      <w:pPr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Et donc </w:t>
      </w:r>
      <w:r w:rsidR="00330E00">
        <w:rPr>
          <w:rFonts w:ascii="Times New Roman" w:hAnsi="Times New Roman" w:cs="Times New Roman"/>
          <w:position w:val="-20"/>
        </w:rPr>
        <w:pict w14:anchorId="48F7785F">
          <v:shape id="_x0000_i1038" type="#_x0000_t75" style="width:63pt;height:23pt">
            <v:imagedata r:id="rId22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64E003A6" w14:textId="77777777" w:rsidR="007C1E31" w:rsidRPr="0043782C" w:rsidRDefault="007C1E31" w:rsidP="007C1E31">
      <w:pPr>
        <w:rPr>
          <w:rFonts w:ascii="Times New Roman" w:hAnsi="Times New Roman" w:cs="Times New Roman"/>
        </w:rPr>
      </w:pPr>
    </w:p>
    <w:p w14:paraId="00F8E30E" w14:textId="3C95E802" w:rsidR="007C1E31" w:rsidRPr="0043782C" w:rsidRDefault="007C1E31" w:rsidP="007C1E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>Soit (</w:t>
      </w:r>
      <w:r w:rsidRPr="0043782C">
        <w:rPr>
          <w:rFonts w:ascii="Times New Roman" w:hAnsi="Times New Roman" w:cs="Times New Roman"/>
          <w:i/>
          <w:color w:val="FF0000"/>
        </w:rPr>
        <w:t>u</w:t>
      </w:r>
      <w:r w:rsidRPr="0043782C">
        <w:rPr>
          <w:rFonts w:ascii="Times New Roman" w:hAnsi="Times New Roman" w:cs="Times New Roman"/>
          <w:i/>
          <w:color w:val="FF0000"/>
          <w:vertAlign w:val="subscript"/>
        </w:rPr>
        <w:t>n</w:t>
      </w:r>
      <w:r w:rsidRPr="0043782C">
        <w:rPr>
          <w:rFonts w:ascii="Times New Roman" w:hAnsi="Times New Roman" w:cs="Times New Roman"/>
          <w:color w:val="FF0000"/>
        </w:rPr>
        <w:t xml:space="preserve">) une suite croissante définie sur </w:t>
      </w:r>
      <w:r w:rsidR="00330E00">
        <w:rPr>
          <w:rFonts w:ascii="Times New Roman" w:hAnsi="Times New Roman" w:cs="Times New Roman"/>
          <w:color w:val="FF0000"/>
          <w:position w:val="-6"/>
        </w:rPr>
        <w:pict w14:anchorId="58D1A80E">
          <v:shape id="_x0000_i1039" type="#_x0000_t75" style="width:13pt;height:14pt">
            <v:imagedata r:id="rId23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672B4B34" w14:textId="77777777" w:rsidR="007C1E31" w:rsidRPr="0043782C" w:rsidRDefault="007C1E31" w:rsidP="007C1E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>Si</w:t>
      </w:r>
      <w:r w:rsidR="00330E00">
        <w:rPr>
          <w:rFonts w:ascii="Times New Roman" w:hAnsi="Times New Roman" w:cs="Times New Roman"/>
          <w:color w:val="FF0000"/>
          <w:position w:val="-20"/>
        </w:rPr>
        <w:pict w14:anchorId="7E290F3A">
          <v:shape id="_x0000_i1040" type="#_x0000_t75" style="width:56pt;height:23pt">
            <v:imagedata r:id="rId24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alors la suite (u</w:t>
      </w:r>
      <w:r w:rsidRPr="0043782C">
        <w:rPr>
          <w:rFonts w:ascii="Times New Roman" w:hAnsi="Times New Roman" w:cs="Times New Roman"/>
          <w:color w:val="FF0000"/>
          <w:vertAlign w:val="subscript"/>
        </w:rPr>
        <w:t>n</w:t>
      </w:r>
      <w:r w:rsidRPr="0043782C">
        <w:rPr>
          <w:rFonts w:ascii="Times New Roman" w:hAnsi="Times New Roman" w:cs="Times New Roman"/>
          <w:color w:val="FF0000"/>
        </w:rPr>
        <w:t xml:space="preserve">) est majorée par </w:t>
      </w:r>
      <w:r w:rsidRPr="0043782C">
        <w:rPr>
          <w:rFonts w:ascii="Times New Roman" w:hAnsi="Times New Roman" w:cs="Times New Roman"/>
          <w:i/>
          <w:color w:val="FF0000"/>
        </w:rPr>
        <w:t>L</w: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02F0EFCC" w14:textId="1D052580" w:rsidR="007C1E31" w:rsidRPr="0043782C" w:rsidRDefault="007C1E31" w:rsidP="007C1E31">
      <w:pPr>
        <w:rPr>
          <w:rFonts w:ascii="Times New Roman" w:hAnsi="Times New Roman" w:cs="Times New Roman"/>
        </w:rPr>
      </w:pPr>
    </w:p>
    <w:p w14:paraId="702C253F" w14:textId="02DE09C2" w:rsidR="007C1E31" w:rsidRPr="0043782C" w:rsidRDefault="007C1E31" w:rsidP="00576234">
      <w:pPr>
        <w:jc w:val="both"/>
        <w:rPr>
          <w:rFonts w:ascii="Times New Roman" w:hAnsi="Times New Roman" w:cs="Times New Roman"/>
          <w:u w:val="single"/>
        </w:rPr>
      </w:pPr>
      <w:r w:rsidRPr="0043782C">
        <w:rPr>
          <w:rFonts w:ascii="Times New Roman" w:hAnsi="Times New Roman" w:cs="Times New Roman"/>
          <w:u w:val="single"/>
        </w:rPr>
        <w:t>Démonstration par l'absurde :</w:t>
      </w:r>
    </w:p>
    <w:p w14:paraId="689DCE4F" w14:textId="77777777" w:rsidR="007C1E31" w:rsidRPr="0043782C" w:rsidRDefault="007C1E31" w:rsidP="00576234">
      <w:pPr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Supposons qu'il existe </w:t>
      </w:r>
      <w:r w:rsidR="00330E00">
        <w:rPr>
          <w:rFonts w:ascii="Times New Roman" w:hAnsi="Times New Roman" w:cs="Times New Roman"/>
          <w:position w:val="-10"/>
        </w:rPr>
        <w:pict w14:anchorId="083A24BA">
          <v:shape id="_x0000_i1041" type="#_x0000_t75" style="width:32pt;height:16pt">
            <v:imagedata r:id="rId25" o:title=""/>
          </v:shape>
        </w:pict>
      </w:r>
      <w:r w:rsidRPr="0043782C">
        <w:rPr>
          <w:rFonts w:ascii="Times New Roman" w:hAnsi="Times New Roman" w:cs="Times New Roman"/>
        </w:rPr>
        <w:t xml:space="preserve">, tel que </w:t>
      </w:r>
      <w:r w:rsidR="00330E00">
        <w:rPr>
          <w:rFonts w:ascii="Times New Roman" w:hAnsi="Times New Roman" w:cs="Times New Roman"/>
          <w:position w:val="-16"/>
        </w:rPr>
        <w:pict w14:anchorId="399FA267">
          <v:shape id="_x0000_i1042" type="#_x0000_t75" style="width:35pt;height:21pt">
            <v:imagedata r:id="rId26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0900972D" w14:textId="7A2D86E6" w:rsidR="007C1E31" w:rsidRPr="0043782C" w:rsidRDefault="007C1E31" w:rsidP="00576234">
      <w:pPr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L'intervalle ouvert </w:t>
      </w:r>
      <w:r w:rsidR="00330E00">
        <w:rPr>
          <w:rFonts w:ascii="Times New Roman" w:hAnsi="Times New Roman" w:cs="Times New Roman"/>
          <w:position w:val="-18"/>
        </w:rPr>
        <w:pict w14:anchorId="3C26110D">
          <v:shape id="_x0000_i1043" type="#_x0000_t75" style="width:53pt;height:24pt">
            <v:imagedata r:id="rId27" o:title=""/>
          </v:shape>
        </w:pict>
      </w:r>
      <w:r w:rsidRPr="0043782C">
        <w:rPr>
          <w:rFonts w:ascii="Times New Roman" w:hAnsi="Times New Roman" w:cs="Times New Roman"/>
        </w:rPr>
        <w:t xml:space="preserve"> contient </w:t>
      </w:r>
      <w:r w:rsidRPr="0043782C">
        <w:rPr>
          <w:rFonts w:ascii="Times New Roman" w:hAnsi="Times New Roman" w:cs="Times New Roman"/>
          <w:i/>
        </w:rPr>
        <w:t>L</w:t>
      </w:r>
      <w:r w:rsidRPr="0043782C">
        <w:rPr>
          <w:rFonts w:ascii="Times New Roman" w:hAnsi="Times New Roman" w:cs="Times New Roman"/>
        </w:rPr>
        <w:t>.</w:t>
      </w:r>
    </w:p>
    <w:p w14:paraId="76B45117" w14:textId="77777777" w:rsidR="007C1E31" w:rsidRPr="0043782C" w:rsidRDefault="007C1E31" w:rsidP="00576234">
      <w:pPr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Comme (</w:t>
      </w:r>
      <w:r w:rsidRPr="0043782C">
        <w:rPr>
          <w:rFonts w:ascii="Times New Roman" w:hAnsi="Times New Roman" w:cs="Times New Roman"/>
          <w:i/>
        </w:rPr>
        <w:t>u</w:t>
      </w:r>
      <w:r w:rsidRPr="0043782C">
        <w:rPr>
          <w:rFonts w:ascii="Times New Roman" w:hAnsi="Times New Roman" w:cs="Times New Roman"/>
          <w:i/>
          <w:vertAlign w:val="subscript"/>
        </w:rPr>
        <w:t>n</w:t>
      </w:r>
      <w:r w:rsidRPr="0043782C">
        <w:rPr>
          <w:rFonts w:ascii="Times New Roman" w:hAnsi="Times New Roman" w:cs="Times New Roman"/>
        </w:rPr>
        <w:t xml:space="preserve">) est croissante </w:t>
      </w:r>
      <w:r w:rsidR="00330E00">
        <w:rPr>
          <w:rFonts w:ascii="Times New Roman" w:hAnsi="Times New Roman" w:cs="Times New Roman"/>
          <w:position w:val="-16"/>
        </w:rPr>
        <w:pict w14:anchorId="1B68EC14">
          <v:shape id="_x0000_i1044" type="#_x0000_t75" style="width:37pt;height:21pt">
            <v:imagedata r:id="rId28" o:title=""/>
          </v:shape>
        </w:pict>
      </w:r>
      <w:r w:rsidRPr="0043782C">
        <w:rPr>
          <w:rFonts w:ascii="Times New Roman" w:hAnsi="Times New Roman" w:cs="Times New Roman"/>
        </w:rPr>
        <w:t xml:space="preserve"> pour </w:t>
      </w:r>
      <w:r w:rsidR="00330E00">
        <w:rPr>
          <w:rFonts w:ascii="Times New Roman" w:hAnsi="Times New Roman" w:cs="Times New Roman"/>
          <w:position w:val="-10"/>
        </w:rPr>
        <w:pict w14:anchorId="23357244">
          <v:shape id="_x0000_i1045" type="#_x0000_t75" style="width:30pt;height:14pt">
            <v:imagedata r:id="rId29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7E97E4F3" w14:textId="77777777" w:rsidR="007C1E31" w:rsidRPr="0043782C" w:rsidRDefault="007C1E31" w:rsidP="00576234">
      <w:pPr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Donc si </w:t>
      </w:r>
      <w:r w:rsidR="00330E00">
        <w:rPr>
          <w:rFonts w:ascii="Times New Roman" w:hAnsi="Times New Roman" w:cs="Times New Roman"/>
          <w:position w:val="-10"/>
        </w:rPr>
        <w:pict w14:anchorId="546D5A9E">
          <v:shape id="_x0000_i1046" type="#_x0000_t75" style="width:30pt;height:14pt">
            <v:imagedata r:id="rId30" o:title=""/>
          </v:shape>
        </w:pict>
      </w:r>
      <w:r w:rsidRPr="0043782C">
        <w:rPr>
          <w:rFonts w:ascii="Times New Roman" w:hAnsi="Times New Roman" w:cs="Times New Roman"/>
        </w:rPr>
        <w:t xml:space="preserve">, alors </w:t>
      </w:r>
      <w:r w:rsidR="00330E00">
        <w:rPr>
          <w:rFonts w:ascii="Times New Roman" w:hAnsi="Times New Roman" w:cs="Times New Roman"/>
          <w:position w:val="-18"/>
        </w:rPr>
        <w:pict w14:anchorId="023A36EB">
          <v:shape id="_x0000_i1047" type="#_x0000_t75" style="width:75pt;height:24pt">
            <v:imagedata r:id="rId31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24373963" w14:textId="77777777" w:rsidR="007C1E31" w:rsidRPr="0043782C" w:rsidRDefault="007C1E31" w:rsidP="00576234">
      <w:pPr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Or, par hypothèse, </w:t>
      </w:r>
      <w:r w:rsidR="00330E00">
        <w:rPr>
          <w:rFonts w:ascii="Times New Roman" w:hAnsi="Times New Roman" w:cs="Times New Roman"/>
          <w:position w:val="-20"/>
        </w:rPr>
        <w:pict w14:anchorId="0E598ED8">
          <v:shape id="_x0000_i1048" type="#_x0000_t75" style="width:56pt;height:23pt">
            <v:imagedata r:id="rId32" o:title=""/>
          </v:shape>
        </w:pict>
      </w:r>
      <w:r w:rsidRPr="0043782C">
        <w:rPr>
          <w:rFonts w:ascii="Times New Roman" w:hAnsi="Times New Roman" w:cs="Times New Roman"/>
        </w:rPr>
        <w:t xml:space="preserve">. Donc l'intervalle </w:t>
      </w:r>
      <w:r w:rsidR="00330E00">
        <w:rPr>
          <w:rFonts w:ascii="Times New Roman" w:hAnsi="Times New Roman" w:cs="Times New Roman"/>
          <w:position w:val="-18"/>
        </w:rPr>
        <w:pict w14:anchorId="1CC9B42A">
          <v:shape id="_x0000_i1049" type="#_x0000_t75" style="width:53pt;height:24pt">
            <v:imagedata r:id="rId33" o:title=""/>
          </v:shape>
        </w:pict>
      </w:r>
      <w:r w:rsidRPr="0043782C">
        <w:rPr>
          <w:rFonts w:ascii="Times New Roman" w:hAnsi="Times New Roman" w:cs="Times New Roman"/>
        </w:rPr>
        <w:t xml:space="preserve"> contient tous les termes de la suite (</w:t>
      </w:r>
      <w:r w:rsidRPr="0043782C">
        <w:rPr>
          <w:rFonts w:ascii="Times New Roman" w:hAnsi="Times New Roman" w:cs="Times New Roman"/>
          <w:i/>
        </w:rPr>
        <w:t>u</w:t>
      </w:r>
      <w:r w:rsidRPr="0043782C">
        <w:rPr>
          <w:rFonts w:ascii="Times New Roman" w:hAnsi="Times New Roman" w:cs="Times New Roman"/>
          <w:i/>
          <w:vertAlign w:val="subscript"/>
        </w:rPr>
        <w:t>n</w:t>
      </w:r>
      <w:r w:rsidRPr="0043782C">
        <w:rPr>
          <w:rFonts w:ascii="Times New Roman" w:hAnsi="Times New Roman" w:cs="Times New Roman"/>
        </w:rPr>
        <w:t>) à partir d'un certain rang. Ce qui est contradictoire.</w:t>
      </w:r>
    </w:p>
    <w:p w14:paraId="75A14F39" w14:textId="77777777" w:rsidR="007C1E31" w:rsidRPr="0043782C" w:rsidRDefault="007C1E31" w:rsidP="00576234">
      <w:pPr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en déduit qu'il n'existe pas </w:t>
      </w:r>
      <w:r w:rsidR="00330E00">
        <w:rPr>
          <w:rFonts w:ascii="Times New Roman" w:hAnsi="Times New Roman" w:cs="Times New Roman"/>
          <w:position w:val="-10"/>
        </w:rPr>
        <w:pict w14:anchorId="01116283">
          <v:shape id="_x0000_i1050" type="#_x0000_t75" style="width:32pt;height:16pt">
            <v:imagedata r:id="rId34" o:title=""/>
          </v:shape>
        </w:pict>
      </w:r>
      <w:r w:rsidRPr="0043782C">
        <w:rPr>
          <w:rFonts w:ascii="Times New Roman" w:hAnsi="Times New Roman" w:cs="Times New Roman"/>
        </w:rPr>
        <w:t xml:space="preserve">, tel que </w:t>
      </w:r>
      <w:r w:rsidR="00330E00">
        <w:rPr>
          <w:rFonts w:ascii="Times New Roman" w:hAnsi="Times New Roman" w:cs="Times New Roman"/>
          <w:position w:val="-16"/>
        </w:rPr>
        <w:pict w14:anchorId="12FCF85C">
          <v:shape id="_x0000_i1051" type="#_x0000_t75" style="width:35pt;height:21pt">
            <v:imagedata r:id="rId35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486929C1" w14:textId="77777777" w:rsidR="007C1E31" w:rsidRPr="0043782C" w:rsidRDefault="007C1E31" w:rsidP="00576234">
      <w:pPr>
        <w:jc w:val="both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Et donc la suite (</w:t>
      </w:r>
      <w:r w:rsidRPr="0043782C">
        <w:rPr>
          <w:rFonts w:ascii="Times New Roman" w:hAnsi="Times New Roman" w:cs="Times New Roman"/>
          <w:i/>
        </w:rPr>
        <w:t>u</w:t>
      </w:r>
      <w:r w:rsidRPr="0043782C">
        <w:rPr>
          <w:rFonts w:ascii="Times New Roman" w:hAnsi="Times New Roman" w:cs="Times New Roman"/>
          <w:i/>
          <w:vertAlign w:val="subscript"/>
        </w:rPr>
        <w:t>n</w:t>
      </w:r>
      <w:r w:rsidRPr="0043782C">
        <w:rPr>
          <w:rFonts w:ascii="Times New Roman" w:hAnsi="Times New Roman" w:cs="Times New Roman"/>
        </w:rPr>
        <w:t xml:space="preserve">) est majorée par </w:t>
      </w:r>
      <w:r w:rsidRPr="0043782C">
        <w:rPr>
          <w:rFonts w:ascii="Times New Roman" w:hAnsi="Times New Roman" w:cs="Times New Roman"/>
          <w:i/>
        </w:rPr>
        <w:t>L</w:t>
      </w:r>
      <w:r w:rsidRPr="0043782C">
        <w:rPr>
          <w:rFonts w:ascii="Times New Roman" w:hAnsi="Times New Roman" w:cs="Times New Roman"/>
        </w:rPr>
        <w:t>.</w:t>
      </w:r>
    </w:p>
    <w:p w14:paraId="0573A842" w14:textId="77777777" w:rsidR="007C1E31" w:rsidRPr="0043782C" w:rsidRDefault="007C1E31" w:rsidP="007C1E31">
      <w:pPr>
        <w:rPr>
          <w:rFonts w:ascii="Times New Roman" w:hAnsi="Times New Roman" w:cs="Times New Roman"/>
        </w:rPr>
      </w:pPr>
    </w:p>
    <w:p w14:paraId="410AA8F8" w14:textId="77777777" w:rsidR="007C1E31" w:rsidRPr="0043782C" w:rsidRDefault="007C1E31" w:rsidP="007C1E31">
      <w:pPr>
        <w:rPr>
          <w:rFonts w:ascii="Times New Roman" w:hAnsi="Times New Roman" w:cs="Times New Roman"/>
        </w:rPr>
      </w:pPr>
    </w:p>
    <w:p w14:paraId="51010663" w14:textId="77777777" w:rsidR="007C1E31" w:rsidRPr="0043782C" w:rsidRDefault="007C1E31" w:rsidP="007C1E31">
      <w:pPr>
        <w:rPr>
          <w:rFonts w:ascii="Times New Roman" w:hAnsi="Times New Roman" w:cs="Times New Roman"/>
        </w:rPr>
      </w:pPr>
    </w:p>
    <w:p w14:paraId="2F5EEB11" w14:textId="77777777" w:rsidR="007C1E31" w:rsidRPr="0043782C" w:rsidRDefault="007C1E31" w:rsidP="007C1E31">
      <w:pPr>
        <w:rPr>
          <w:rFonts w:ascii="Times New Roman" w:hAnsi="Times New Roman" w:cs="Times New Roman"/>
        </w:rPr>
      </w:pPr>
    </w:p>
    <w:p w14:paraId="1BBA7B1B" w14:textId="77777777" w:rsidR="0043782C" w:rsidRPr="0043782C" w:rsidRDefault="0043782C" w:rsidP="007C1E31">
      <w:pPr>
        <w:rPr>
          <w:rFonts w:ascii="Times New Roman" w:hAnsi="Times New Roman" w:cs="Times New Roman"/>
        </w:rPr>
      </w:pPr>
    </w:p>
    <w:p w14:paraId="5C118283" w14:textId="77777777" w:rsidR="0043782C" w:rsidRPr="0043782C" w:rsidRDefault="0043782C" w:rsidP="007C1E31">
      <w:pPr>
        <w:rPr>
          <w:rFonts w:ascii="Times New Roman" w:hAnsi="Times New Roman" w:cs="Times New Roman"/>
        </w:rPr>
      </w:pPr>
    </w:p>
    <w:p w14:paraId="26C8D546" w14:textId="77777777" w:rsidR="0043782C" w:rsidRPr="0043782C" w:rsidRDefault="0043782C" w:rsidP="007C1E31">
      <w:pPr>
        <w:rPr>
          <w:rFonts w:ascii="Times New Roman" w:hAnsi="Times New Roman" w:cs="Times New Roman"/>
        </w:rPr>
      </w:pPr>
    </w:p>
    <w:p w14:paraId="01AAB7AC" w14:textId="77777777" w:rsidR="0043782C" w:rsidRPr="0043782C" w:rsidRDefault="0043782C" w:rsidP="007C1E31">
      <w:pPr>
        <w:rPr>
          <w:rFonts w:ascii="Times New Roman" w:hAnsi="Times New Roman" w:cs="Times New Roman"/>
        </w:rPr>
      </w:pPr>
    </w:p>
    <w:p w14:paraId="0D5501C7" w14:textId="77777777" w:rsidR="0043782C" w:rsidRDefault="0043782C" w:rsidP="007C1E31">
      <w:pPr>
        <w:rPr>
          <w:rFonts w:ascii="Times New Roman" w:hAnsi="Times New Roman" w:cs="Times New Roman"/>
        </w:rPr>
      </w:pPr>
    </w:p>
    <w:p w14:paraId="4FEF7361" w14:textId="77777777" w:rsidR="001A4742" w:rsidRDefault="001A4742" w:rsidP="007C1E31">
      <w:pPr>
        <w:rPr>
          <w:rFonts w:ascii="Times New Roman" w:hAnsi="Times New Roman" w:cs="Times New Roman"/>
        </w:rPr>
      </w:pPr>
    </w:p>
    <w:p w14:paraId="302A262F" w14:textId="77777777" w:rsidR="001A4742" w:rsidRPr="0043782C" w:rsidRDefault="001A4742" w:rsidP="007C1E31">
      <w:pPr>
        <w:rPr>
          <w:rFonts w:ascii="Times New Roman" w:hAnsi="Times New Roman" w:cs="Times New Roman"/>
        </w:rPr>
      </w:pPr>
    </w:p>
    <w:p w14:paraId="676CC29D" w14:textId="77777777" w:rsidR="007C1E31" w:rsidRPr="0043782C" w:rsidRDefault="007C1E31" w:rsidP="00C649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Soit un nombre réel </w:t>
      </w:r>
      <w:r w:rsidRPr="0043782C">
        <w:rPr>
          <w:rFonts w:ascii="Times New Roman" w:hAnsi="Times New Roman" w:cs="Times New Roman"/>
          <w:i/>
          <w:color w:val="FF0000"/>
        </w:rPr>
        <w:t>a</w:t>
      </w:r>
      <w:r w:rsidRPr="0043782C">
        <w:rPr>
          <w:rFonts w:ascii="Times New Roman" w:hAnsi="Times New Roman" w:cs="Times New Roman"/>
          <w:color w:val="FF0000"/>
        </w:rPr>
        <w:t xml:space="preserve"> strictement positif.</w:t>
      </w:r>
    </w:p>
    <w:p w14:paraId="52730043" w14:textId="29B63ED7" w:rsidR="007C1E31" w:rsidRPr="0043782C" w:rsidRDefault="00C64952" w:rsidP="00C649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>Démontrer</w:t>
      </w:r>
      <w:r w:rsidR="007C1E31" w:rsidRPr="0043782C">
        <w:rPr>
          <w:rFonts w:ascii="Times New Roman" w:hAnsi="Times New Roman" w:cs="Times New Roman"/>
          <w:color w:val="FF0000"/>
        </w:rPr>
        <w:t xml:space="preserve"> que pour tout entier naturel </w:t>
      </w:r>
      <w:r w:rsidR="007C1E31" w:rsidRPr="0043782C">
        <w:rPr>
          <w:rFonts w:ascii="Times New Roman" w:hAnsi="Times New Roman" w:cs="Times New Roman"/>
          <w:i/>
          <w:color w:val="FF0000"/>
        </w:rPr>
        <w:t>n</w:t>
      </w:r>
      <w:r w:rsidR="007C1E31" w:rsidRPr="0043782C">
        <w:rPr>
          <w:rFonts w:ascii="Times New Roman" w:hAnsi="Times New Roman" w:cs="Times New Roman"/>
          <w:color w:val="FF0000"/>
        </w:rPr>
        <w:t xml:space="preserve">, on a : </w:t>
      </w:r>
      <w:r w:rsidR="00330E00">
        <w:rPr>
          <w:rFonts w:ascii="Times New Roman" w:hAnsi="Times New Roman" w:cs="Times New Roman"/>
          <w:color w:val="FF0000"/>
          <w:position w:val="-16"/>
        </w:rPr>
        <w:pict w14:anchorId="0DD0A0D1">
          <v:shape id="_x0000_i1052" type="#_x0000_t75" style="width:79pt;height:25pt">
            <v:imagedata r:id="rId36" o:title=""/>
          </v:shape>
        </w:pict>
      </w:r>
      <w:r w:rsidR="007C1E31" w:rsidRPr="0043782C">
        <w:rPr>
          <w:rFonts w:ascii="Times New Roman" w:hAnsi="Times New Roman" w:cs="Times New Roman"/>
          <w:color w:val="FF0000"/>
        </w:rPr>
        <w:t>.</w:t>
      </w:r>
    </w:p>
    <w:p w14:paraId="20DDF484" w14:textId="77777777" w:rsidR="007C1E31" w:rsidRPr="0043782C" w:rsidRDefault="007C1E31" w:rsidP="00C6495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>Cette propriété porte le nom d'</w:t>
      </w:r>
      <w:r w:rsidRPr="0043782C">
        <w:rPr>
          <w:rFonts w:ascii="Times New Roman" w:hAnsi="Times New Roman" w:cs="Times New Roman"/>
          <w:i/>
          <w:color w:val="FF0000"/>
        </w:rPr>
        <w:t>inégalité de Bernoulli</w: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7DFA2E30" w14:textId="6281F513" w:rsidR="007C1E31" w:rsidRPr="0043782C" w:rsidRDefault="007C1E31" w:rsidP="007C1E31">
      <w:pPr>
        <w:rPr>
          <w:rFonts w:ascii="Times New Roman" w:hAnsi="Times New Roman" w:cs="Times New Roman"/>
        </w:rPr>
      </w:pPr>
    </w:p>
    <w:p w14:paraId="01CAD729" w14:textId="697C5D0D" w:rsidR="007C1E31" w:rsidRPr="00B07E5B" w:rsidRDefault="00B07E5B" w:rsidP="007C1E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Soit 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i/>
          <w:vertAlign w:val="subscript"/>
        </w:rPr>
        <w:t>n</w:t>
      </w:r>
      <w:r>
        <w:rPr>
          <w:rFonts w:ascii="Times New Roman" w:hAnsi="Times New Roman" w:cs="Times New Roman"/>
        </w:rPr>
        <w:t xml:space="preserve"> la propriété : « », on démontre par récurrence que 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i/>
          <w:vertAlign w:val="subscript"/>
        </w:rPr>
        <w:t>n</w:t>
      </w:r>
      <w:r>
        <w:rPr>
          <w:rFonts w:ascii="Times New Roman" w:hAnsi="Times New Roman" w:cs="Times New Roman"/>
        </w:rPr>
        <w:t xml:space="preserve"> est vraie pour tout entier naturel.</w:t>
      </w:r>
    </w:p>
    <w:p w14:paraId="46CA4332" w14:textId="02F28343" w:rsidR="00C64952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- </w:t>
      </w:r>
      <w:r w:rsidR="00C64952" w:rsidRPr="0043782C">
        <w:rPr>
          <w:rFonts w:ascii="Times New Roman" w:hAnsi="Times New Roman" w:cs="Times New Roman"/>
        </w:rPr>
        <w:t>Initialisation</w:t>
      </w:r>
      <w:r w:rsidR="00B07E5B">
        <w:rPr>
          <w:rFonts w:ascii="Times New Roman" w:hAnsi="Times New Roman" w:cs="Times New Roman"/>
        </w:rPr>
        <w:t xml:space="preserve"> </w:t>
      </w:r>
    </w:p>
    <w:p w14:paraId="1D6614FA" w14:textId="2CA25544" w:rsidR="00C64952" w:rsidRDefault="00330E00" w:rsidP="007C1E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6"/>
        </w:rPr>
        <w:pict w14:anchorId="17B6242B">
          <v:shape id="_x0000_i1053" type="#_x0000_t75" style="width:55pt;height:25pt">
            <v:imagedata r:id="rId37" o:title=""/>
          </v:shape>
        </w:pict>
      </w:r>
      <w:r w:rsidR="007C1E31" w:rsidRPr="0043782C">
        <w:rPr>
          <w:rFonts w:ascii="Times New Roman" w:hAnsi="Times New Roman" w:cs="Times New Roman"/>
        </w:rPr>
        <w:t xml:space="preserve"> et </w:t>
      </w:r>
      <w:r>
        <w:rPr>
          <w:rFonts w:ascii="Times New Roman" w:hAnsi="Times New Roman" w:cs="Times New Roman"/>
          <w:position w:val="-4"/>
        </w:rPr>
        <w:pict w14:anchorId="41964439">
          <v:shape id="_x0000_i1054" type="#_x0000_t75" style="width:59pt;height:12pt">
            <v:imagedata r:id="rId38" o:title=""/>
          </v:shape>
        </w:pict>
      </w:r>
      <w:r w:rsidR="007C1E31" w:rsidRPr="0043782C">
        <w:rPr>
          <w:rFonts w:ascii="Times New Roman" w:hAnsi="Times New Roman" w:cs="Times New Roman"/>
        </w:rPr>
        <w:t xml:space="preserve">  </w:t>
      </w:r>
      <w:r w:rsidR="007C1E31" w:rsidRPr="0043782C">
        <w:rPr>
          <w:rFonts w:ascii="Times New Roman" w:hAnsi="Times New Roman" w:cs="Times New Roman"/>
        </w:rPr>
        <w:tab/>
      </w:r>
    </w:p>
    <w:p w14:paraId="016C00FA" w14:textId="470C0649" w:rsidR="00B07E5B" w:rsidRPr="0043782C" w:rsidRDefault="00B07E5B" w:rsidP="007C1E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donc : </w:t>
      </w:r>
      <w:r w:rsidRPr="00B07E5B">
        <w:rPr>
          <w:rFonts w:ascii="Times New Roman" w:hAnsi="Times New Roman" w:cs="Times New Roman"/>
          <w:position w:val="-12"/>
        </w:rPr>
        <w:object w:dxaOrig="1780" w:dyaOrig="420" w14:anchorId="43E5B62E">
          <v:shape id="_x0000_i1055" type="#_x0000_t75" style="width:89pt;height:21pt" o:ole="">
            <v:imagedata r:id="rId39" o:title=""/>
          </v:shape>
          <o:OLEObject Type="Embed" ProgID="Equation.DSMT4" ShapeID="_x0000_i1055" DrawAspect="Content" ObjectID="_1332268744" r:id="rId40"/>
        </w:object>
      </w:r>
      <w:r>
        <w:rPr>
          <w:rFonts w:ascii="Times New Roman" w:hAnsi="Times New Roman" w:cs="Times New Roman"/>
        </w:rPr>
        <w:t xml:space="preserve"> , la propriété est initialisée.</w:t>
      </w:r>
    </w:p>
    <w:p w14:paraId="34223670" w14:textId="4907AED0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- </w:t>
      </w:r>
      <w:r w:rsidR="00C64952" w:rsidRPr="0043782C">
        <w:rPr>
          <w:rFonts w:ascii="Times New Roman" w:hAnsi="Times New Roman" w:cs="Times New Roman"/>
        </w:rPr>
        <w:t xml:space="preserve">On suppose que la propriété est vraie pour un certain entier naturel </w:t>
      </w:r>
      <w:r w:rsidR="00C64952" w:rsidRPr="0043782C">
        <w:rPr>
          <w:rFonts w:ascii="Times New Roman" w:hAnsi="Times New Roman" w:cs="Times New Roman"/>
          <w:i/>
        </w:rPr>
        <w:t>n</w:t>
      </w:r>
      <w:r w:rsidR="00C64952" w:rsidRPr="0043782C">
        <w:rPr>
          <w:rFonts w:ascii="Times New Roman" w:hAnsi="Times New Roman" w:cs="Times New Roman"/>
        </w:rPr>
        <w:t xml:space="preserve"> et on démontre qu’elle est vraie au rang </w:t>
      </w:r>
      <w:r w:rsidR="00C64952" w:rsidRPr="0043782C">
        <w:rPr>
          <w:rFonts w:ascii="Times New Roman" w:hAnsi="Times New Roman" w:cs="Times New Roman"/>
          <w:i/>
        </w:rPr>
        <w:t>n</w:t>
      </w:r>
      <w:r w:rsidR="00C64952" w:rsidRPr="0043782C">
        <w:rPr>
          <w:rFonts w:ascii="Times New Roman" w:hAnsi="Times New Roman" w:cs="Times New Roman"/>
        </w:rPr>
        <w:t xml:space="preserve"> + 1</w:t>
      </w:r>
    </w:p>
    <w:p w14:paraId="1131DCEE" w14:textId="741FE849" w:rsidR="0043782C" w:rsidRPr="0043782C" w:rsidRDefault="00330E00" w:rsidP="007C1E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6"/>
        </w:rPr>
        <w:pict w14:anchorId="6018D722">
          <v:shape id="_x0000_i1056" type="#_x0000_t75" style="width:206pt;height:25pt">
            <v:imagedata r:id="rId41" o:title=""/>
          </v:shape>
        </w:pict>
      </w:r>
      <w:r w:rsidR="007C1E31" w:rsidRPr="0043782C">
        <w:rPr>
          <w:rFonts w:ascii="Times New Roman" w:hAnsi="Times New Roman" w:cs="Times New Roman"/>
        </w:rPr>
        <w:t>, d'après l'hypothèse de récurrence.</w:t>
      </w:r>
    </w:p>
    <w:p w14:paraId="36CE5F1D" w14:textId="77777777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Donc : </w:t>
      </w:r>
      <w:r w:rsidR="00330E00">
        <w:rPr>
          <w:rFonts w:ascii="Times New Roman" w:hAnsi="Times New Roman" w:cs="Times New Roman"/>
          <w:position w:val="-16"/>
        </w:rPr>
        <w:pict w14:anchorId="34021E5A">
          <v:shape id="_x0000_i1057" type="#_x0000_t75" style="width:190pt;height:25pt">
            <v:imagedata r:id="rId42" o:title=""/>
          </v:shape>
        </w:pict>
      </w:r>
      <w:r w:rsidRPr="0043782C">
        <w:rPr>
          <w:rFonts w:ascii="Times New Roman" w:hAnsi="Times New Roman" w:cs="Times New Roman"/>
        </w:rPr>
        <w:t xml:space="preserve">, car </w:t>
      </w:r>
      <w:r w:rsidR="00330E00">
        <w:rPr>
          <w:rFonts w:ascii="Times New Roman" w:hAnsi="Times New Roman" w:cs="Times New Roman"/>
          <w:position w:val="-4"/>
        </w:rPr>
        <w:pict w14:anchorId="505324DB">
          <v:shape id="_x0000_i1058" type="#_x0000_t75" style="width:38pt;height:16pt">
            <v:imagedata r:id="rId43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2623AE1C" w14:textId="556E12F7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Et donc : </w:t>
      </w:r>
      <w:r w:rsidR="00330E00">
        <w:rPr>
          <w:rFonts w:ascii="Times New Roman" w:hAnsi="Times New Roman" w:cs="Times New Roman"/>
          <w:position w:val="-16"/>
        </w:rPr>
        <w:pict w14:anchorId="20B9CE50">
          <v:shape id="_x0000_i1059" type="#_x0000_t75" style="width:113pt;height:25pt">
            <v:imagedata r:id="rId44" o:title=""/>
          </v:shape>
        </w:pict>
      </w:r>
      <w:r w:rsidRPr="0043782C">
        <w:rPr>
          <w:rFonts w:ascii="Times New Roman" w:hAnsi="Times New Roman" w:cs="Times New Roman"/>
        </w:rPr>
        <w:t>.</w:t>
      </w:r>
      <w:r w:rsidRPr="0043782C">
        <w:rPr>
          <w:rFonts w:ascii="Times New Roman" w:hAnsi="Times New Roman" w:cs="Times New Roman"/>
        </w:rPr>
        <w:tab/>
      </w:r>
      <w:r w:rsidRPr="0043782C">
        <w:rPr>
          <w:rFonts w:ascii="Times New Roman" w:hAnsi="Times New Roman" w:cs="Times New Roman"/>
        </w:rPr>
        <w:tab/>
      </w:r>
      <w:r w:rsidRPr="0043782C">
        <w:rPr>
          <w:rFonts w:ascii="Times New Roman" w:hAnsi="Times New Roman" w:cs="Times New Roman"/>
        </w:rPr>
        <w:tab/>
      </w:r>
    </w:p>
    <w:p w14:paraId="41DB2217" w14:textId="77777777" w:rsidR="007C1E31" w:rsidRPr="0043782C" w:rsidRDefault="007C1E31" w:rsidP="007C1E31">
      <w:pPr>
        <w:rPr>
          <w:rFonts w:ascii="Times New Roman" w:hAnsi="Times New Roman" w:cs="Times New Roman"/>
        </w:rPr>
      </w:pPr>
    </w:p>
    <w:p w14:paraId="0EB7B5DC" w14:textId="77777777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La propriété est donc vraie pour tout entier naturel </w:t>
      </w:r>
      <w:r w:rsidRPr="0043782C">
        <w:rPr>
          <w:rFonts w:ascii="Times New Roman" w:hAnsi="Times New Roman" w:cs="Times New Roman"/>
          <w:i/>
        </w:rPr>
        <w:t>n</w:t>
      </w:r>
      <w:r w:rsidRPr="0043782C">
        <w:rPr>
          <w:rFonts w:ascii="Times New Roman" w:hAnsi="Times New Roman" w:cs="Times New Roman"/>
        </w:rPr>
        <w:t>.</w:t>
      </w:r>
    </w:p>
    <w:p w14:paraId="38C862CF" w14:textId="77777777" w:rsidR="007C1E31" w:rsidRPr="0043782C" w:rsidRDefault="007C1E31" w:rsidP="007C1E31">
      <w:pPr>
        <w:rPr>
          <w:rFonts w:ascii="Times New Roman" w:hAnsi="Times New Roman" w:cs="Times New Roman"/>
        </w:rPr>
      </w:pPr>
    </w:p>
    <w:p w14:paraId="7A836747" w14:textId="77777777" w:rsidR="007C1E31" w:rsidRPr="0043782C" w:rsidRDefault="007C1E31" w:rsidP="005762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Si </w:t>
      </w:r>
      <w:r w:rsidRPr="0043782C">
        <w:rPr>
          <w:rFonts w:ascii="Times New Roman" w:hAnsi="Times New Roman" w:cs="Times New Roman"/>
          <w:noProof/>
          <w:color w:val="FF0000"/>
          <w:position w:val="-10"/>
        </w:rPr>
        <w:drawing>
          <wp:inline distT="0" distB="0" distL="0" distR="0" wp14:anchorId="132C83FE" wp14:editId="2DD07234">
            <wp:extent cx="325120" cy="193040"/>
            <wp:effectExtent l="0" t="0" r="5080" b="1016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82C">
        <w:rPr>
          <w:rFonts w:ascii="Times New Roman" w:hAnsi="Times New Roman" w:cs="Times New Roman"/>
          <w:color w:val="FF0000"/>
        </w:rPr>
        <w:t xml:space="preserve">, alors la suite </w:t>
      </w:r>
      <w:r w:rsidRPr="0043782C">
        <w:rPr>
          <w:rFonts w:ascii="Times New Roman" w:hAnsi="Times New Roman" w:cs="Times New Roman"/>
          <w:noProof/>
          <w:color w:val="FF0000"/>
          <w:position w:val="-14"/>
        </w:rPr>
        <w:drawing>
          <wp:inline distT="0" distB="0" distL="0" distR="0" wp14:anchorId="30BA00F2" wp14:editId="6AC30566">
            <wp:extent cx="284480" cy="264160"/>
            <wp:effectExtent l="0" t="0" r="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82C">
        <w:rPr>
          <w:rFonts w:ascii="Times New Roman" w:hAnsi="Times New Roman" w:cs="Times New Roman"/>
          <w:color w:val="FF0000"/>
        </w:rPr>
        <w:t xml:space="preserve">diverge et </w:t>
      </w:r>
      <w:r w:rsidRPr="0043782C">
        <w:rPr>
          <w:rFonts w:ascii="Times New Roman" w:hAnsi="Times New Roman" w:cs="Times New Roman"/>
          <w:noProof/>
          <w:color w:val="FF0000"/>
          <w:position w:val="-18"/>
        </w:rPr>
        <w:drawing>
          <wp:inline distT="0" distB="0" distL="0" distR="0" wp14:anchorId="56B310D1" wp14:editId="2E98F7F2">
            <wp:extent cx="833120" cy="274320"/>
            <wp:effectExtent l="0" t="0" r="5080" b="508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1E1E04F5" w14:textId="1E15BDB1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Pour tout entier naturel </w:t>
      </w:r>
      <w:r w:rsidRPr="0043782C">
        <w:rPr>
          <w:rFonts w:ascii="Times New Roman" w:hAnsi="Times New Roman" w:cs="Times New Roman"/>
          <w:i/>
        </w:rPr>
        <w:t>n</w:t>
      </w:r>
      <w:r w:rsidRPr="0043782C">
        <w:rPr>
          <w:rFonts w:ascii="Times New Roman" w:hAnsi="Times New Roman" w:cs="Times New Roman"/>
        </w:rPr>
        <w:t xml:space="preserve">, on a : </w:t>
      </w:r>
      <w:r w:rsidR="00330E00">
        <w:rPr>
          <w:rFonts w:ascii="Times New Roman" w:hAnsi="Times New Roman" w:cs="Times New Roman"/>
          <w:position w:val="-16"/>
        </w:rPr>
        <w:pict w14:anchorId="3D6CC679">
          <v:shape id="_x0000_i1060" type="#_x0000_t75" style="width:79pt;height:25pt">
            <v:imagedata r:id="rId48" o:title=""/>
          </v:shape>
        </w:pict>
      </w:r>
      <w:r w:rsidRPr="0043782C">
        <w:rPr>
          <w:rFonts w:ascii="Times New Roman" w:hAnsi="Times New Roman" w:cs="Times New Roman"/>
        </w:rPr>
        <w:t xml:space="preserve"> (</w:t>
      </w:r>
      <w:r w:rsidRPr="0043782C">
        <w:rPr>
          <w:rFonts w:ascii="Times New Roman" w:hAnsi="Times New Roman" w:cs="Times New Roman"/>
          <w:i/>
        </w:rPr>
        <w:t>inégalité de Bernoulli)</w:t>
      </w:r>
      <w:r w:rsidRPr="0043782C">
        <w:rPr>
          <w:rFonts w:ascii="Times New Roman" w:hAnsi="Times New Roman" w:cs="Times New Roman"/>
        </w:rPr>
        <w:t>,</w:t>
      </w:r>
    </w:p>
    <w:p w14:paraId="1EE9089D" w14:textId="02F4230B" w:rsidR="007C1E31" w:rsidRPr="0043782C" w:rsidRDefault="007C1E31" w:rsidP="007C1E31">
      <w:pPr>
        <w:rPr>
          <w:rFonts w:ascii="Times New Roman" w:hAnsi="Times New Roman" w:cs="Times New Roman"/>
        </w:rPr>
      </w:pPr>
    </w:p>
    <w:p w14:paraId="6CFC2D4D" w14:textId="77777777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suppose que </w:t>
      </w:r>
      <w:r w:rsidR="00330E00">
        <w:rPr>
          <w:rFonts w:ascii="Times New Roman" w:hAnsi="Times New Roman" w:cs="Times New Roman"/>
          <w:position w:val="-10"/>
        </w:rPr>
        <w:pict w14:anchorId="1106D558">
          <v:shape id="_x0000_i1061" type="#_x0000_t75" style="width:26pt;height:15pt">
            <v:imagedata r:id="rId49" o:title=""/>
          </v:shape>
        </w:pict>
      </w:r>
      <w:r w:rsidRPr="0043782C">
        <w:rPr>
          <w:rFonts w:ascii="Times New Roman" w:hAnsi="Times New Roman" w:cs="Times New Roman"/>
        </w:rPr>
        <w:t xml:space="preserve">, alors on peut poser </w:t>
      </w:r>
      <w:r w:rsidR="00330E00">
        <w:rPr>
          <w:rFonts w:ascii="Times New Roman" w:hAnsi="Times New Roman" w:cs="Times New Roman"/>
          <w:position w:val="-10"/>
        </w:rPr>
        <w:pict w14:anchorId="4E334C16">
          <v:shape id="_x0000_i1062" type="#_x0000_t75" style="width:44pt;height:15pt">
            <v:imagedata r:id="rId50" o:title=""/>
          </v:shape>
        </w:pict>
      </w:r>
      <w:r w:rsidRPr="0043782C">
        <w:rPr>
          <w:rFonts w:ascii="Times New Roman" w:hAnsi="Times New Roman" w:cs="Times New Roman"/>
        </w:rPr>
        <w:t xml:space="preserve"> avec </w:t>
      </w:r>
      <w:r w:rsidR="00330E00">
        <w:rPr>
          <w:rFonts w:ascii="Times New Roman" w:hAnsi="Times New Roman" w:cs="Times New Roman"/>
          <w:position w:val="-4"/>
        </w:rPr>
        <w:pict w14:anchorId="20FACDE6">
          <v:shape id="_x0000_i1063" type="#_x0000_t75" style="width:28pt;height:12pt">
            <v:imagedata r:id="rId51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2162C624" w14:textId="77777777" w:rsidR="007C1E31" w:rsidRPr="0043782C" w:rsidRDefault="00330E00" w:rsidP="007C1E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6"/>
        </w:rPr>
        <w:pict w14:anchorId="50B9A53B">
          <v:shape id="_x0000_i1064" type="#_x0000_t75" style="width:103pt;height:25pt">
            <v:imagedata r:id="rId52" o:title=""/>
          </v:shape>
        </w:pict>
      </w:r>
      <w:r w:rsidR="007C1E31" w:rsidRPr="0043782C">
        <w:rPr>
          <w:rFonts w:ascii="Times New Roman" w:hAnsi="Times New Roman" w:cs="Times New Roman"/>
        </w:rPr>
        <w:t>.</w:t>
      </w:r>
    </w:p>
    <w:p w14:paraId="6558292B" w14:textId="77777777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Or </w:t>
      </w:r>
      <w:r w:rsidR="00330E00">
        <w:rPr>
          <w:rFonts w:ascii="Times New Roman" w:hAnsi="Times New Roman" w:cs="Times New Roman"/>
          <w:position w:val="-20"/>
        </w:rPr>
        <w:pict w14:anchorId="7D049681">
          <v:shape id="_x0000_i1065" type="#_x0000_t75" style="width:90pt;height:24pt">
            <v:imagedata r:id="rId53" o:title=""/>
          </v:shape>
        </w:pict>
      </w:r>
      <w:r w:rsidRPr="0043782C">
        <w:rPr>
          <w:rFonts w:ascii="Times New Roman" w:hAnsi="Times New Roman" w:cs="Times New Roman"/>
        </w:rPr>
        <w:t xml:space="preserve"> car </w:t>
      </w:r>
      <w:r w:rsidR="00330E00">
        <w:rPr>
          <w:rFonts w:ascii="Times New Roman" w:hAnsi="Times New Roman" w:cs="Times New Roman"/>
          <w:position w:val="-4"/>
        </w:rPr>
        <w:pict w14:anchorId="340EDD68">
          <v:shape id="_x0000_i1066" type="#_x0000_t75" style="width:28pt;height:12pt">
            <v:imagedata r:id="rId54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1C3C099E" w14:textId="508E4875" w:rsidR="0043782C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Donc le théorème de comparaison</w:t>
      </w:r>
      <w:r w:rsidR="00330E00">
        <w:rPr>
          <w:rFonts w:ascii="Times New Roman" w:hAnsi="Times New Roman" w:cs="Times New Roman"/>
          <w:position w:val="-20"/>
        </w:rPr>
        <w:pict w14:anchorId="3950B314">
          <v:shape id="_x0000_i1067" type="#_x0000_t75" style="width:65pt;height:24pt">
            <v:imagedata r:id="rId55" o:title=""/>
          </v:shape>
        </w:pict>
      </w:r>
    </w:p>
    <w:p w14:paraId="4649BDED" w14:textId="77777777" w:rsidR="0043782C" w:rsidRPr="0043782C" w:rsidRDefault="0043782C" w:rsidP="007C1E31">
      <w:pPr>
        <w:rPr>
          <w:rFonts w:ascii="Times New Roman" w:hAnsi="Times New Roman" w:cs="Times New Roman"/>
        </w:rPr>
      </w:pPr>
    </w:p>
    <w:p w14:paraId="0468CFE9" w14:textId="77777777" w:rsidR="007C1E31" w:rsidRPr="0043782C" w:rsidRDefault="007C1E31" w:rsidP="007C1E31">
      <w:pPr>
        <w:rPr>
          <w:rFonts w:ascii="Times New Roman" w:hAnsi="Times New Roman" w:cs="Times New Roman"/>
        </w:rPr>
      </w:pPr>
    </w:p>
    <w:p w14:paraId="4B573437" w14:textId="078E69AF" w:rsidR="007C1E31" w:rsidRPr="0043782C" w:rsidRDefault="007C1E31" w:rsidP="007C1E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- Si une suite croissante est non majorée alors elle tend vers </w:t>
      </w:r>
      <w:r w:rsidR="00330E00">
        <w:rPr>
          <w:rFonts w:ascii="Times New Roman" w:hAnsi="Times New Roman" w:cs="Times New Roman"/>
          <w:color w:val="FF0000"/>
          <w:position w:val="-4"/>
        </w:rPr>
        <w:pict w14:anchorId="4664C033">
          <v:shape id="_x0000_i1068" type="#_x0000_t75" style="width:19pt;height:11pt">
            <v:imagedata r:id="rId56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6B7AF094" w14:textId="431AFEE0" w:rsidR="007C1E31" w:rsidRPr="0043782C" w:rsidRDefault="007C1E31" w:rsidP="007C1E31">
      <w:pPr>
        <w:rPr>
          <w:rFonts w:ascii="Times New Roman" w:hAnsi="Times New Roman" w:cs="Times New Roman"/>
        </w:rPr>
      </w:pPr>
    </w:p>
    <w:p w14:paraId="63BA4328" w14:textId="29A7566C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Soit un réel </w:t>
      </w:r>
      <w:r w:rsidRPr="0043782C">
        <w:rPr>
          <w:rFonts w:ascii="Times New Roman" w:hAnsi="Times New Roman" w:cs="Times New Roman"/>
          <w:i/>
        </w:rPr>
        <w:t>a</w:t>
      </w:r>
      <w:r w:rsidRPr="0043782C">
        <w:rPr>
          <w:rFonts w:ascii="Times New Roman" w:hAnsi="Times New Roman" w:cs="Times New Roman"/>
        </w:rPr>
        <w:t>.</w:t>
      </w:r>
    </w:p>
    <w:p w14:paraId="7BAF3849" w14:textId="2F71DBB0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Comme (</w:t>
      </w:r>
      <w:r w:rsidRPr="0043782C">
        <w:rPr>
          <w:rFonts w:ascii="Times New Roman" w:hAnsi="Times New Roman" w:cs="Times New Roman"/>
          <w:i/>
        </w:rPr>
        <w:t>u</w:t>
      </w:r>
      <w:r w:rsidRPr="0043782C">
        <w:rPr>
          <w:rFonts w:ascii="Times New Roman" w:hAnsi="Times New Roman" w:cs="Times New Roman"/>
          <w:i/>
          <w:vertAlign w:val="subscript"/>
        </w:rPr>
        <w:t>n</w:t>
      </w:r>
      <w:r w:rsidRPr="0043782C">
        <w:rPr>
          <w:rFonts w:ascii="Times New Roman" w:hAnsi="Times New Roman" w:cs="Times New Roman"/>
        </w:rPr>
        <w:t xml:space="preserve">) n'est pas majorée, il existe un entier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</w:rPr>
        <w:t xml:space="preserve"> tel que </w:t>
      </w:r>
      <w:r w:rsidR="00330E00">
        <w:rPr>
          <w:rFonts w:ascii="Times New Roman" w:hAnsi="Times New Roman" w:cs="Times New Roman"/>
          <w:position w:val="-16"/>
        </w:rPr>
        <w:pict w14:anchorId="6551B457">
          <v:shape id="_x0000_i1069" type="#_x0000_t75" style="width:34pt;height:21pt">
            <v:imagedata r:id="rId57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0C0F31CC" w14:textId="6FC4B72B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La suite (</w:t>
      </w:r>
      <w:r w:rsidRPr="0043782C">
        <w:rPr>
          <w:rFonts w:ascii="Times New Roman" w:hAnsi="Times New Roman" w:cs="Times New Roman"/>
          <w:i/>
        </w:rPr>
        <w:t>u</w:t>
      </w:r>
      <w:r w:rsidRPr="0043782C">
        <w:rPr>
          <w:rFonts w:ascii="Times New Roman" w:hAnsi="Times New Roman" w:cs="Times New Roman"/>
          <w:i/>
          <w:vertAlign w:val="subscript"/>
        </w:rPr>
        <w:t>n</w:t>
      </w:r>
      <w:r w:rsidRPr="0043782C">
        <w:rPr>
          <w:rFonts w:ascii="Times New Roman" w:hAnsi="Times New Roman" w:cs="Times New Roman"/>
        </w:rPr>
        <w:t xml:space="preserve">) est croissante donc pour tout </w:t>
      </w:r>
      <w:r w:rsidR="00330E00">
        <w:rPr>
          <w:rFonts w:ascii="Times New Roman" w:hAnsi="Times New Roman" w:cs="Times New Roman"/>
          <w:position w:val="-10"/>
        </w:rPr>
        <w:pict w14:anchorId="0A806725">
          <v:shape id="_x0000_i1070" type="#_x0000_t75" style="width:30pt;height:14pt">
            <v:imagedata r:id="rId58" o:title=""/>
          </v:shape>
        </w:pict>
      </w:r>
      <w:r w:rsidRPr="0043782C">
        <w:rPr>
          <w:rFonts w:ascii="Times New Roman" w:hAnsi="Times New Roman" w:cs="Times New Roman"/>
        </w:rPr>
        <w:t xml:space="preserve">, on a </w:t>
      </w:r>
      <w:r w:rsidR="00330E00">
        <w:rPr>
          <w:rFonts w:ascii="Times New Roman" w:hAnsi="Times New Roman" w:cs="Times New Roman"/>
          <w:position w:val="-16"/>
        </w:rPr>
        <w:pict w14:anchorId="7B019B61">
          <v:shape id="_x0000_i1071" type="#_x0000_t75" style="width:37pt;height:21pt">
            <v:imagedata r:id="rId59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3DF61A87" w14:textId="77777777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Donc pour tout </w:t>
      </w:r>
      <w:r w:rsidR="00330E00">
        <w:rPr>
          <w:rFonts w:ascii="Times New Roman" w:hAnsi="Times New Roman" w:cs="Times New Roman"/>
          <w:position w:val="-10"/>
        </w:rPr>
        <w:pict w14:anchorId="07B2C723">
          <v:shape id="_x0000_i1072" type="#_x0000_t75" style="width:30pt;height:14pt">
            <v:imagedata r:id="rId60" o:title=""/>
          </v:shape>
        </w:pict>
      </w:r>
      <w:r w:rsidRPr="0043782C">
        <w:rPr>
          <w:rFonts w:ascii="Times New Roman" w:hAnsi="Times New Roman" w:cs="Times New Roman"/>
        </w:rPr>
        <w:t xml:space="preserve">, on a </w:t>
      </w:r>
      <w:r w:rsidR="00330E00">
        <w:rPr>
          <w:rFonts w:ascii="Times New Roman" w:hAnsi="Times New Roman" w:cs="Times New Roman"/>
          <w:position w:val="-12"/>
        </w:rPr>
        <w:pict w14:anchorId="708E3698">
          <v:shape id="_x0000_i1073" type="#_x0000_t75" style="width:33pt;height:19pt">
            <v:imagedata r:id="rId61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25648875" w14:textId="77777777" w:rsidR="007C1E31" w:rsidRPr="0043782C" w:rsidRDefault="007C1E31" w:rsidP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Et donc à partir d'un certain rang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</w:rPr>
        <w:t xml:space="preserve">, tous les termes de la suite appartiennent à l'intervalle </w:t>
      </w:r>
      <w:r w:rsidR="00330E00">
        <w:rPr>
          <w:rFonts w:ascii="Times New Roman" w:hAnsi="Times New Roman" w:cs="Times New Roman"/>
          <w:position w:val="-16"/>
        </w:rPr>
        <w:pict w14:anchorId="1AD15DDB">
          <v:shape id="_x0000_i1074" type="#_x0000_t75" style="width:40pt;height:22pt">
            <v:imagedata r:id="rId62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3994D88A" w14:textId="0BD8BAA9" w:rsidR="000E64E0" w:rsidRPr="0043782C" w:rsidRDefault="007C1E31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en déduit que </w:t>
      </w:r>
      <w:r w:rsidR="00330E00">
        <w:rPr>
          <w:rFonts w:ascii="Times New Roman" w:hAnsi="Times New Roman" w:cs="Times New Roman"/>
          <w:position w:val="-20"/>
        </w:rPr>
        <w:pict w14:anchorId="6D0A5F1E">
          <v:shape id="_x0000_i1075" type="#_x0000_t75" style="width:64pt;height:23pt">
            <v:imagedata r:id="rId63" o:title=""/>
          </v:shape>
        </w:pict>
      </w:r>
      <w:r w:rsidR="00285221">
        <w:rPr>
          <w:rFonts w:ascii="Times New Roman" w:hAnsi="Times New Roman" w:cs="Times New Roman"/>
        </w:rPr>
        <w:t>.</w:t>
      </w:r>
    </w:p>
    <w:p w14:paraId="7DFBA31D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39AD9D86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5480FF9C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73DAED05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30C3C17E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12C21968" w14:textId="76598B70" w:rsidR="00A11815" w:rsidRPr="00330E00" w:rsidRDefault="0043782C" w:rsidP="0043782C">
      <w:pPr>
        <w:jc w:val="center"/>
        <w:rPr>
          <w:rFonts w:cs="Apple Chancery"/>
          <w:b/>
          <w:sz w:val="32"/>
          <w:szCs w:val="32"/>
        </w:rPr>
      </w:pPr>
      <w:r w:rsidRPr="00330E00">
        <w:rPr>
          <w:rFonts w:cs="Apple Chancery"/>
          <w:b/>
          <w:sz w:val="32"/>
          <w:szCs w:val="32"/>
        </w:rPr>
        <w:t>Fonction exponentielle</w:t>
      </w:r>
    </w:p>
    <w:p w14:paraId="60E2CF2B" w14:textId="77777777" w:rsidR="00317D86" w:rsidRPr="0043782C" w:rsidRDefault="00317D86" w:rsidP="0043782C">
      <w:pPr>
        <w:jc w:val="center"/>
        <w:rPr>
          <w:rFonts w:ascii="Apple Chancery" w:hAnsi="Apple Chancery" w:cs="Apple Chancery"/>
        </w:rPr>
      </w:pPr>
    </w:p>
    <w:p w14:paraId="1DB2FB25" w14:textId="77777777" w:rsidR="0043782C" w:rsidRPr="0043782C" w:rsidRDefault="0043782C">
      <w:pPr>
        <w:rPr>
          <w:rFonts w:ascii="Times New Roman" w:hAnsi="Times New Roman" w:cs="Times New Roman"/>
        </w:rPr>
      </w:pPr>
    </w:p>
    <w:p w14:paraId="41F6DB16" w14:textId="77777777" w:rsidR="000A4C65" w:rsidRPr="0043782C" w:rsidRDefault="000A4C65" w:rsidP="000A4C65">
      <w:pPr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Il existe une unique fonction dérivable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 xml:space="preserve">R </m:t>
        </m:r>
      </m:oMath>
      <w:r w:rsidRPr="0043782C">
        <w:rPr>
          <w:rFonts w:ascii="Times New Roman" w:hAnsi="Times New Roman" w:cs="Times New Roman"/>
        </w:rPr>
        <w:t xml:space="preserve">solution de l’équation différentielle </w:t>
      </w:r>
      <w:r w:rsidRPr="0043782C">
        <w:rPr>
          <w:rFonts w:ascii="Times New Roman" w:hAnsi="Times New Roman" w:cs="Times New Roman"/>
          <w:i/>
        </w:rPr>
        <w:t>f ’ = f</w:t>
      </w:r>
      <w:r w:rsidRPr="0043782C">
        <w:rPr>
          <w:rFonts w:ascii="Times New Roman" w:hAnsi="Times New Roman" w:cs="Times New Roman"/>
        </w:rPr>
        <w:t xml:space="preserve"> avec la condition initiale </w:t>
      </w:r>
      <w:r w:rsidR="00330E00">
        <w:rPr>
          <w:rFonts w:ascii="Times New Roman" w:hAnsi="Times New Roman" w:cs="Times New Roman"/>
          <w:position w:val="-10"/>
        </w:rPr>
        <w:pict w14:anchorId="72803D4F">
          <v:shape id="_x0000_i1076" type="#_x0000_t75" style="width:41pt;height:16pt">
            <v:imagedata r:id="rId64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363FAF70" w14:textId="4A4028B8" w:rsidR="000A4C65" w:rsidRPr="0043782C" w:rsidRDefault="000A4C65">
      <w:pPr>
        <w:rPr>
          <w:rFonts w:ascii="Times New Roman" w:hAnsi="Times New Roman" w:cs="Times New Roman"/>
        </w:rPr>
      </w:pPr>
    </w:p>
    <w:p w14:paraId="443A2A5D" w14:textId="7DB0AD77" w:rsidR="000A4C65" w:rsidRPr="0043782C" w:rsidRDefault="000A4C65" w:rsidP="000A4C65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  <w:i/>
        </w:rPr>
        <w:t>Unicité :</w:t>
      </w:r>
      <w:r w:rsidRPr="0043782C">
        <w:rPr>
          <w:rFonts w:ascii="Times New Roman" w:hAnsi="Times New Roman" w:cs="Times New Roman"/>
        </w:rPr>
        <w:t xml:space="preserve"> On suppose qu’il existe deux fonctions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et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 xml:space="preserve"> solutions de l’équation (E). D’après le lemme, les fonctions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et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 xml:space="preserve"> ne s’annulent pas sur </w:t>
      </w:r>
      <w:r w:rsidR="00330E00">
        <w:rPr>
          <w:rFonts w:ascii="Times New Roman" w:hAnsi="Times New Roman" w:cs="Times New Roman"/>
          <w:position w:val="-4"/>
        </w:rPr>
        <w:pict w14:anchorId="3CBCE886">
          <v:shape id="_x0000_i1077" type="#_x0000_t75" style="width:13pt;height:13pt">
            <v:imagedata r:id="rId65" o:title=""/>
          </v:shape>
        </w:pict>
      </w:r>
      <w:r w:rsidRPr="0043782C">
        <w:rPr>
          <w:rFonts w:ascii="Times New Roman" w:hAnsi="Times New Roman" w:cs="Times New Roman"/>
        </w:rPr>
        <w:t xml:space="preserve">, donc la fonction </w:t>
      </w:r>
      <w:r w:rsidR="00330E00">
        <w:rPr>
          <w:rFonts w:ascii="Times New Roman" w:hAnsi="Times New Roman" w:cs="Times New Roman"/>
          <w:position w:val="-28"/>
        </w:rPr>
        <w:pict w14:anchorId="36313B04">
          <v:shape id="_x0000_i1078" type="#_x0000_t75" style="width:32pt;height:33pt">
            <v:imagedata r:id="rId66" o:title=""/>
          </v:shape>
        </w:pict>
      </w:r>
      <w:r w:rsidRPr="0043782C">
        <w:rPr>
          <w:rFonts w:ascii="Times New Roman" w:hAnsi="Times New Roman" w:cs="Times New Roman"/>
        </w:rPr>
        <w:t xml:space="preserve">est définie et dérivable sur </w:t>
      </w:r>
      <w:r w:rsidR="00330E00">
        <w:rPr>
          <w:rFonts w:ascii="Times New Roman" w:hAnsi="Times New Roman" w:cs="Times New Roman"/>
          <w:position w:val="-4"/>
        </w:rPr>
        <w:pict w14:anchorId="19B1D63B">
          <v:shape id="_x0000_i1079" type="#_x0000_t75" style="width:13pt;height:13pt">
            <v:imagedata r:id="rId67" o:title=""/>
          </v:shape>
        </w:pict>
      </w:r>
      <w:r w:rsidRPr="0043782C">
        <w:rPr>
          <w:rFonts w:ascii="Times New Roman" w:hAnsi="Times New Roman" w:cs="Times New Roman"/>
        </w:rPr>
        <w:t xml:space="preserve">, et : pour tout réel </w:t>
      </w:r>
      <w:r w:rsidRPr="0043782C">
        <w:rPr>
          <w:rFonts w:ascii="Times New Roman" w:hAnsi="Times New Roman" w:cs="Times New Roman"/>
          <w:i/>
        </w:rPr>
        <w:t>x</w:t>
      </w:r>
      <w:r w:rsidRPr="0043782C">
        <w:rPr>
          <w:rFonts w:ascii="Times New Roman" w:hAnsi="Times New Roman" w:cs="Times New Roman"/>
        </w:rPr>
        <w:t xml:space="preserve">, </w:t>
      </w:r>
      <w:r w:rsidR="00330E00">
        <w:rPr>
          <w:rFonts w:ascii="Times New Roman" w:hAnsi="Times New Roman" w:cs="Times New Roman"/>
          <w:position w:val="-32"/>
        </w:rPr>
        <w:pict w14:anchorId="56745DBD">
          <v:shape id="_x0000_i1080" type="#_x0000_t75" style="width:131pt;height:35pt">
            <v:imagedata r:id="rId68" o:title=""/>
          </v:shape>
        </w:pict>
      </w:r>
      <w:r w:rsidRPr="0043782C">
        <w:rPr>
          <w:rFonts w:ascii="Times New Roman" w:hAnsi="Times New Roman" w:cs="Times New Roman"/>
        </w:rPr>
        <w:t xml:space="preserve">. </w:t>
      </w:r>
    </w:p>
    <w:p w14:paraId="067800FD" w14:textId="77777777" w:rsidR="000A4C65" w:rsidRPr="0043782C" w:rsidRDefault="000A4C65" w:rsidP="000A4C65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Or,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et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 xml:space="preserve"> sont solution de (E), donc </w:t>
      </w:r>
      <w:r w:rsidR="00330E00">
        <w:rPr>
          <w:rFonts w:ascii="Times New Roman" w:hAnsi="Times New Roman" w:cs="Times New Roman"/>
          <w:position w:val="-10"/>
        </w:rPr>
        <w:pict w14:anchorId="493D005D">
          <v:shape id="_x0000_i1081" type="#_x0000_t75" style="width:77pt;height:16pt">
            <v:imagedata r:id="rId69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44CA9D29" w14:textId="77777777" w:rsidR="000A4C65" w:rsidRPr="0043782C" w:rsidRDefault="000A4C65" w:rsidP="000A4C65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en déduit : </w:t>
      </w:r>
      <w:r w:rsidR="00330E00">
        <w:rPr>
          <w:rFonts w:ascii="Times New Roman" w:hAnsi="Times New Roman" w:cs="Times New Roman"/>
          <w:position w:val="-32"/>
        </w:rPr>
        <w:pict w14:anchorId="4443CE6B">
          <v:shape id="_x0000_i1082" type="#_x0000_t75" style="width:222pt;height:35pt">
            <v:imagedata r:id="rId70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2BFC1107" w14:textId="77777777" w:rsidR="000A4C65" w:rsidRPr="0043782C" w:rsidRDefault="00330E00" w:rsidP="000A4C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4"/>
        </w:rPr>
        <w:pict w14:anchorId="7852C884">
          <v:shape id="_x0000_i1083" type="#_x0000_t75" style="width:13pt;height:13pt">
            <v:imagedata r:id="rId71" o:title=""/>
          </v:shape>
        </w:pict>
      </w:r>
      <w:r w:rsidR="000A4C65" w:rsidRPr="0043782C">
        <w:rPr>
          <w:rFonts w:ascii="Times New Roman" w:hAnsi="Times New Roman" w:cs="Times New Roman"/>
        </w:rPr>
        <w:t xml:space="preserve">est la fonction nulle sur </w:t>
      </w:r>
      <w:r>
        <w:rPr>
          <w:rFonts w:ascii="Times New Roman" w:hAnsi="Times New Roman" w:cs="Times New Roman"/>
          <w:position w:val="-4"/>
        </w:rPr>
        <w:pict w14:anchorId="1AE37481">
          <v:shape id="_x0000_i1084" type="#_x0000_t75" style="width:13pt;height:13pt">
            <v:imagedata r:id="rId72" o:title=""/>
          </v:shape>
        </w:pict>
      </w:r>
      <w:r w:rsidR="000A4C65" w:rsidRPr="0043782C">
        <w:rPr>
          <w:rFonts w:ascii="Times New Roman" w:hAnsi="Times New Roman" w:cs="Times New Roman"/>
        </w:rPr>
        <w:t xml:space="preserve">, donc </w:t>
      </w:r>
      <w:r w:rsidR="000A4C65" w:rsidRPr="0043782C">
        <w:rPr>
          <w:rFonts w:ascii="Times New Roman" w:hAnsi="Times New Roman" w:cs="Times New Roman"/>
          <w:i/>
        </w:rPr>
        <w:t>h</w:t>
      </w:r>
      <w:r w:rsidR="000A4C65" w:rsidRPr="0043782C">
        <w:rPr>
          <w:rFonts w:ascii="Times New Roman" w:hAnsi="Times New Roman" w:cs="Times New Roman"/>
        </w:rPr>
        <w:t xml:space="preserve"> est une fonction constante sur </w:t>
      </w:r>
      <w:r>
        <w:rPr>
          <w:rFonts w:ascii="Times New Roman" w:hAnsi="Times New Roman" w:cs="Times New Roman"/>
          <w:position w:val="-4"/>
        </w:rPr>
        <w:pict w14:anchorId="22F938C7">
          <v:shape id="_x0000_i1085" type="#_x0000_t75" style="width:13pt;height:13pt">
            <v:imagedata r:id="rId73" o:title=""/>
          </v:shape>
        </w:pict>
      </w:r>
      <w:r w:rsidR="000A4C65" w:rsidRPr="0043782C">
        <w:rPr>
          <w:rFonts w:ascii="Times New Roman" w:hAnsi="Times New Roman" w:cs="Times New Roman"/>
        </w:rPr>
        <w:t>.</w:t>
      </w:r>
    </w:p>
    <w:p w14:paraId="0025F8F0" w14:textId="630761C7" w:rsidR="000A4C65" w:rsidRPr="0043782C" w:rsidRDefault="000A4C65" w:rsidP="000A4C65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Or, par hypothèse : </w:t>
      </w:r>
      <w:r w:rsidR="00330E00">
        <w:rPr>
          <w:rFonts w:ascii="Times New Roman" w:hAnsi="Times New Roman" w:cs="Times New Roman"/>
          <w:position w:val="-10"/>
        </w:rPr>
        <w:pict w14:anchorId="4E0401CF">
          <v:shape id="_x0000_i1086" type="#_x0000_t75" style="width:76pt;height:16pt">
            <v:imagedata r:id="rId74" o:title=""/>
          </v:shape>
        </w:pict>
      </w:r>
      <w:r w:rsidRPr="0043782C">
        <w:rPr>
          <w:rFonts w:ascii="Times New Roman" w:hAnsi="Times New Roman" w:cs="Times New Roman"/>
        </w:rPr>
        <w:t xml:space="preserve"> ; donc </w:t>
      </w:r>
      <w:r w:rsidR="00330E00">
        <w:rPr>
          <w:rFonts w:ascii="Times New Roman" w:hAnsi="Times New Roman" w:cs="Times New Roman"/>
          <w:position w:val="-10"/>
        </w:rPr>
        <w:pict w14:anchorId="0AC64209">
          <v:shape id="_x0000_i1087" type="#_x0000_t75" style="width:41pt;height:16pt">
            <v:imagedata r:id="rId75" o:title=""/>
          </v:shape>
        </w:pict>
      </w:r>
      <w:r w:rsidRPr="0043782C">
        <w:rPr>
          <w:rFonts w:ascii="Times New Roman" w:hAnsi="Times New Roman" w:cs="Times New Roman"/>
        </w:rPr>
        <w:t xml:space="preserve">, et pour tout réel </w:t>
      </w:r>
      <w:r w:rsidRPr="0043782C">
        <w:rPr>
          <w:rFonts w:ascii="Times New Roman" w:hAnsi="Times New Roman" w:cs="Times New Roman"/>
          <w:i/>
        </w:rPr>
        <w:t>x</w:t>
      </w:r>
      <w:r w:rsidRPr="0043782C">
        <w:rPr>
          <w:rFonts w:ascii="Times New Roman" w:hAnsi="Times New Roman" w:cs="Times New Roman"/>
        </w:rPr>
        <w:t xml:space="preserve">, </w:t>
      </w:r>
      <w:r w:rsidR="00330E00">
        <w:rPr>
          <w:rFonts w:ascii="Times New Roman" w:hAnsi="Times New Roman" w:cs="Times New Roman"/>
          <w:position w:val="-10"/>
        </w:rPr>
        <w:pict w14:anchorId="72E012F5">
          <v:shape id="_x0000_i1088" type="#_x0000_t75" style="width:41pt;height:16pt">
            <v:imagedata r:id="rId76" o:title=""/>
          </v:shape>
        </w:pict>
      </w:r>
      <w:r w:rsidRPr="0043782C">
        <w:rPr>
          <w:rFonts w:ascii="Times New Roman" w:hAnsi="Times New Roman" w:cs="Times New Roman"/>
        </w:rPr>
        <w:t xml:space="preserve">, c’est-à-dire </w:t>
      </w:r>
      <w:r w:rsidR="00330E00">
        <w:rPr>
          <w:rFonts w:ascii="Times New Roman" w:hAnsi="Times New Roman" w:cs="Times New Roman"/>
          <w:position w:val="-28"/>
        </w:rPr>
        <w:pict w14:anchorId="194429FB">
          <v:shape id="_x0000_i1089" type="#_x0000_t75" style="width:44pt;height:33pt">
            <v:imagedata r:id="rId77" o:title=""/>
          </v:shape>
        </w:pict>
      </w:r>
      <w:r w:rsidRPr="0043782C">
        <w:rPr>
          <w:rFonts w:ascii="Times New Roman" w:hAnsi="Times New Roman" w:cs="Times New Roman"/>
        </w:rPr>
        <w:t xml:space="preserve">, ou encore : </w:t>
      </w:r>
      <w:r w:rsidR="00330E00">
        <w:rPr>
          <w:rFonts w:ascii="Times New Roman" w:hAnsi="Times New Roman" w:cs="Times New Roman"/>
          <w:position w:val="-10"/>
        </w:rPr>
        <w:pict w14:anchorId="670B4817">
          <v:shape id="_x0000_i1090" type="#_x0000_t75" style="width:99pt;height:16pt">
            <v:imagedata r:id="rId78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4BCBB5ED" w14:textId="5D849B5B" w:rsidR="000A4C65" w:rsidRPr="0043782C" w:rsidRDefault="000A4C65" w:rsidP="000A4C65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On a donc démontré l’unicité de la fonction solution.</w:t>
      </w:r>
    </w:p>
    <w:p w14:paraId="46D2BD3F" w14:textId="77777777" w:rsidR="0043782C" w:rsidRPr="0043782C" w:rsidRDefault="0043782C" w:rsidP="000A4C65">
      <w:pPr>
        <w:rPr>
          <w:rFonts w:ascii="Times New Roman" w:hAnsi="Times New Roman" w:cs="Times New Roman"/>
        </w:rPr>
      </w:pPr>
    </w:p>
    <w:p w14:paraId="1B9BA354" w14:textId="77777777" w:rsidR="00FB5FEB" w:rsidRPr="0043782C" w:rsidRDefault="00FB5FEB" w:rsidP="00FB5FEB">
      <w:pPr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  <w:rPr>
          <w:rFonts w:ascii="Times New Roman" w:hAnsi="Times New Roman" w:cs="Times New Roman"/>
        </w:rPr>
      </w:pPr>
    </w:p>
    <w:p w14:paraId="3CD57D9F" w14:textId="77777777" w:rsidR="00FB5FEB" w:rsidRPr="0043782C" w:rsidRDefault="00330E00" w:rsidP="00FB5FEB">
      <w:pPr>
        <w:pBdr>
          <w:top w:val="single" w:sz="6" w:space="1" w:color="FF0000"/>
          <w:left w:val="single" w:sz="6" w:space="4" w:color="FF0000"/>
          <w:bottom w:val="single" w:sz="6" w:space="1" w:color="FF0000"/>
          <w:right w:val="single" w:sz="6" w:space="4" w:color="FF0000"/>
        </w:pBd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8"/>
        </w:rPr>
        <w:pict w14:anchorId="36D98641">
          <v:shape id="_x0000_i1091" type="#_x0000_t75" style="width:135pt;height:22pt">
            <v:imagedata r:id="rId79" o:title=""/>
          </v:shape>
        </w:pict>
      </w:r>
      <w:r w:rsidR="00FB5FEB" w:rsidRPr="0043782C">
        <w:rPr>
          <w:rFonts w:ascii="Times New Roman" w:hAnsi="Times New Roman" w:cs="Times New Roman"/>
        </w:rPr>
        <w:t>.</w:t>
      </w:r>
    </w:p>
    <w:p w14:paraId="654107C3" w14:textId="7832A100" w:rsidR="00FB5FEB" w:rsidRPr="0043782C" w:rsidRDefault="00FB5FEB" w:rsidP="000A4C65">
      <w:pPr>
        <w:rPr>
          <w:rFonts w:ascii="Times New Roman" w:hAnsi="Times New Roman" w:cs="Times New Roman"/>
        </w:rPr>
      </w:pPr>
    </w:p>
    <w:p w14:paraId="0AD3BD3A" w14:textId="2FFF104E" w:rsidR="00FB5FEB" w:rsidRPr="0043782C" w:rsidRDefault="00FB5FEB" w:rsidP="00FB5FEB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Soit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 xml:space="preserve"> la fonction définie sur </w:t>
      </w:r>
      <w:r w:rsidR="00330E00">
        <w:rPr>
          <w:rFonts w:ascii="Times New Roman" w:hAnsi="Times New Roman" w:cs="Times New Roman"/>
          <w:position w:val="-4"/>
        </w:rPr>
        <w:pict w14:anchorId="520034AB">
          <v:shape id="_x0000_i1092" type="#_x0000_t75" style="width:13pt;height:13pt">
            <v:imagedata r:id="rId80" o:title=""/>
          </v:shape>
        </w:pict>
      </w:r>
      <w:r w:rsidRPr="0043782C">
        <w:rPr>
          <w:rFonts w:ascii="Times New Roman" w:hAnsi="Times New Roman" w:cs="Times New Roman"/>
        </w:rPr>
        <w:t xml:space="preserve">par : </w:t>
      </w:r>
      <w:r w:rsidR="00330E00">
        <w:rPr>
          <w:rFonts w:ascii="Times New Roman" w:hAnsi="Times New Roman" w:cs="Times New Roman"/>
          <w:position w:val="-10"/>
        </w:rPr>
        <w:pict w14:anchorId="6CF161C7">
          <v:shape id="_x0000_i1093" type="#_x0000_t75" style="width:65pt;height:18pt">
            <v:imagedata r:id="rId81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780F176F" w14:textId="207861F8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La fonction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 xml:space="preserve"> est dérivable sur </w:t>
      </w:r>
      <w:r w:rsidR="00330E00">
        <w:rPr>
          <w:rFonts w:ascii="Times New Roman" w:hAnsi="Times New Roman" w:cs="Times New Roman"/>
          <w:position w:val="-4"/>
        </w:rPr>
        <w:pict w14:anchorId="03411173">
          <v:shape id="_x0000_i1094" type="#_x0000_t75" style="width:13pt;height:13pt">
            <v:imagedata r:id="rId82" o:title=""/>
          </v:shape>
        </w:pict>
      </w:r>
      <w:r w:rsidRPr="0043782C">
        <w:rPr>
          <w:rFonts w:ascii="Times New Roman" w:hAnsi="Times New Roman" w:cs="Times New Roman"/>
        </w:rPr>
        <w:t xml:space="preserve">, et pour tout </w:t>
      </w:r>
      <w:r w:rsidRPr="0043782C">
        <w:rPr>
          <w:rFonts w:ascii="Times New Roman" w:hAnsi="Times New Roman" w:cs="Times New Roman"/>
          <w:i/>
        </w:rPr>
        <w:t>x</w:t>
      </w:r>
      <w:r w:rsidRPr="0043782C">
        <w:rPr>
          <w:rFonts w:ascii="Times New Roman" w:hAnsi="Times New Roman" w:cs="Times New Roman"/>
        </w:rPr>
        <w:t xml:space="preserve"> réel, </w:t>
      </w:r>
      <w:r w:rsidR="00330E00">
        <w:rPr>
          <w:rFonts w:ascii="Times New Roman" w:hAnsi="Times New Roman" w:cs="Times New Roman"/>
          <w:position w:val="-10"/>
        </w:rPr>
        <w:pict w14:anchorId="72470985">
          <v:shape id="_x0000_i1095" type="#_x0000_t75" style="width:66pt;height:18pt">
            <v:imagedata r:id="rId83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7602F475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Or la fonction exponentielle est strictement croissante sur </w:t>
      </w:r>
      <w:r w:rsidR="00330E00">
        <w:rPr>
          <w:rFonts w:ascii="Times New Roman" w:hAnsi="Times New Roman" w:cs="Times New Roman"/>
          <w:position w:val="-4"/>
        </w:rPr>
        <w:pict w14:anchorId="2A451B9F">
          <v:shape id="_x0000_i1096" type="#_x0000_t75" style="width:13pt;height:13pt">
            <v:imagedata r:id="rId84" o:title=""/>
          </v:shape>
        </w:pict>
      </w:r>
      <w:r w:rsidRPr="0043782C">
        <w:rPr>
          <w:rFonts w:ascii="Times New Roman" w:hAnsi="Times New Roman" w:cs="Times New Roman"/>
        </w:rPr>
        <w:t>et e</w:t>
      </w:r>
      <w:r w:rsidRPr="0043782C">
        <w:rPr>
          <w:rFonts w:ascii="Times New Roman" w:hAnsi="Times New Roman" w:cs="Times New Roman"/>
          <w:vertAlign w:val="superscript"/>
        </w:rPr>
        <w:t>0</w:t>
      </w:r>
      <w:r w:rsidRPr="0043782C">
        <w:rPr>
          <w:rFonts w:ascii="Times New Roman" w:hAnsi="Times New Roman" w:cs="Times New Roman"/>
        </w:rPr>
        <w:t xml:space="preserve"> = 1 ;</w:t>
      </w:r>
    </w:p>
    <w:p w14:paraId="6A692583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donc : pour tout réel </w:t>
      </w:r>
      <w:r w:rsidRPr="0043782C">
        <w:rPr>
          <w:rFonts w:ascii="Times New Roman" w:hAnsi="Times New Roman" w:cs="Times New Roman"/>
          <w:i/>
        </w:rPr>
        <w:t>x</w:t>
      </w:r>
      <w:r w:rsidRPr="0043782C">
        <w:rPr>
          <w:rFonts w:ascii="Times New Roman" w:hAnsi="Times New Roman" w:cs="Times New Roman"/>
        </w:rPr>
        <w:t xml:space="preserve">, si </w:t>
      </w:r>
      <w:r w:rsidR="00330E00">
        <w:rPr>
          <w:rFonts w:ascii="Times New Roman" w:hAnsi="Times New Roman" w:cs="Times New Roman"/>
          <w:position w:val="-8"/>
        </w:rPr>
        <w:pict w14:anchorId="38416752">
          <v:shape id="_x0000_i1097" type="#_x0000_t75" style="width:89pt;height:17pt">
            <v:imagedata r:id="rId85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5ED0F9EA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en déduit que : </w:t>
      </w:r>
      <w:r w:rsidR="00330E00">
        <w:rPr>
          <w:rFonts w:ascii="Times New Roman" w:hAnsi="Times New Roman" w:cs="Times New Roman"/>
          <w:position w:val="-12"/>
        </w:rPr>
        <w:pict w14:anchorId="40259659">
          <v:shape id="_x0000_i1098" type="#_x0000_t75" style="width:58pt;height:18pt">
            <v:imagedata r:id="rId86" o:title=""/>
          </v:shape>
        </w:pict>
      </w:r>
      <w:r w:rsidRPr="0043782C">
        <w:rPr>
          <w:rFonts w:ascii="Times New Roman" w:hAnsi="Times New Roman" w:cs="Times New Roman"/>
        </w:rPr>
        <w:t xml:space="preserve">, </w:t>
      </w:r>
      <w:r w:rsidR="00330E00">
        <w:rPr>
          <w:rFonts w:ascii="Times New Roman" w:hAnsi="Times New Roman" w:cs="Times New Roman"/>
          <w:position w:val="-10"/>
        </w:rPr>
        <w:pict w14:anchorId="7D059AD6">
          <v:shape id="_x0000_i1099" type="#_x0000_t75" style="width:46pt;height:15pt">
            <v:imagedata r:id="rId87" o:title=""/>
          </v:shape>
        </w:pict>
      </w:r>
      <w:r w:rsidRPr="0043782C">
        <w:rPr>
          <w:rFonts w:ascii="Times New Roman" w:hAnsi="Times New Roman" w:cs="Times New Roman"/>
        </w:rPr>
        <w:t xml:space="preserve">, </w:t>
      </w:r>
    </w:p>
    <w:p w14:paraId="1210725B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ce qui signifie que la fonction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 xml:space="preserve"> est croissante sur l’intervalle </w:t>
      </w:r>
      <w:r w:rsidR="00330E00">
        <w:rPr>
          <w:rFonts w:ascii="Times New Roman" w:hAnsi="Times New Roman" w:cs="Times New Roman"/>
          <w:position w:val="-12"/>
        </w:rPr>
        <w:pict w14:anchorId="5B120105">
          <v:shape id="_x0000_i1100" type="#_x0000_t75" style="width:37pt;height:18pt">
            <v:imagedata r:id="rId88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1BFFD990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Or :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>(0) = e</w:t>
      </w:r>
      <w:r w:rsidRPr="0043782C">
        <w:rPr>
          <w:rFonts w:ascii="Times New Roman" w:hAnsi="Times New Roman" w:cs="Times New Roman"/>
          <w:vertAlign w:val="superscript"/>
        </w:rPr>
        <w:t>0</w:t>
      </w:r>
      <w:r w:rsidRPr="0043782C">
        <w:rPr>
          <w:rFonts w:ascii="Times New Roman" w:hAnsi="Times New Roman" w:cs="Times New Roman"/>
        </w:rPr>
        <w:t xml:space="preserve"> </w:t>
      </w:r>
      <w:r w:rsidRPr="0043782C">
        <w:rPr>
          <w:rFonts w:ascii="Times New Roman" w:hAnsi="Times New Roman" w:cs="Times New Roman"/>
        </w:rPr>
        <w:sym w:font="Symbol" w:char="F02D"/>
      </w:r>
      <w:r w:rsidRPr="0043782C">
        <w:rPr>
          <w:rFonts w:ascii="Times New Roman" w:hAnsi="Times New Roman" w:cs="Times New Roman"/>
        </w:rPr>
        <w:t xml:space="preserve"> 0 = e</w:t>
      </w:r>
      <w:r w:rsidRPr="0043782C">
        <w:rPr>
          <w:rFonts w:ascii="Times New Roman" w:hAnsi="Times New Roman" w:cs="Times New Roman"/>
          <w:vertAlign w:val="superscript"/>
        </w:rPr>
        <w:t>0</w:t>
      </w:r>
      <w:r w:rsidRPr="0043782C">
        <w:rPr>
          <w:rFonts w:ascii="Times New Roman" w:hAnsi="Times New Roman" w:cs="Times New Roman"/>
        </w:rPr>
        <w:t xml:space="preserve"> = 1. ;</w:t>
      </w:r>
    </w:p>
    <w:p w14:paraId="414A2E3F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donc : pour tout réel </w:t>
      </w:r>
      <w:r w:rsidRPr="0043782C">
        <w:rPr>
          <w:rFonts w:ascii="Times New Roman" w:hAnsi="Times New Roman" w:cs="Times New Roman"/>
          <w:i/>
        </w:rPr>
        <w:t>x</w:t>
      </w:r>
      <w:r w:rsidRPr="0043782C">
        <w:rPr>
          <w:rFonts w:ascii="Times New Roman" w:hAnsi="Times New Roman" w:cs="Times New Roman"/>
        </w:rPr>
        <w:t xml:space="preserve">, si </w:t>
      </w:r>
      <w:r w:rsidR="00330E00">
        <w:rPr>
          <w:rFonts w:ascii="Times New Roman" w:hAnsi="Times New Roman" w:cs="Times New Roman"/>
          <w:position w:val="-10"/>
        </w:rPr>
        <w:pict w14:anchorId="5CBE11A1">
          <v:shape id="_x0000_i1101" type="#_x0000_t75" style="width:98pt;height:16pt">
            <v:imagedata r:id="rId89" o:title=""/>
          </v:shape>
        </w:pict>
      </w:r>
      <w:r w:rsidRPr="0043782C">
        <w:rPr>
          <w:rFonts w:ascii="Times New Roman" w:hAnsi="Times New Roman" w:cs="Times New Roman"/>
        </w:rPr>
        <w:t xml:space="preserve">, c’est-à-dire </w:t>
      </w:r>
      <w:r w:rsidR="00330E00">
        <w:rPr>
          <w:rFonts w:ascii="Times New Roman" w:hAnsi="Times New Roman" w:cs="Times New Roman"/>
          <w:position w:val="-4"/>
        </w:rPr>
        <w:pict w14:anchorId="02B72E26">
          <v:shape id="_x0000_i1102" type="#_x0000_t75" style="width:49pt;height:15pt">
            <v:imagedata r:id="rId90" o:title=""/>
          </v:shape>
        </w:pict>
      </w:r>
      <w:r w:rsidRPr="0043782C">
        <w:rPr>
          <w:rFonts w:ascii="Times New Roman" w:hAnsi="Times New Roman" w:cs="Times New Roman"/>
        </w:rPr>
        <w:t xml:space="preserve">, ou encore </w:t>
      </w:r>
      <w:r w:rsidR="00330E00">
        <w:rPr>
          <w:rFonts w:ascii="Times New Roman" w:hAnsi="Times New Roman" w:cs="Times New Roman"/>
          <w:position w:val="-4"/>
        </w:rPr>
        <w:pict w14:anchorId="4872276B">
          <v:shape id="_x0000_i1103" type="#_x0000_t75" style="width:49pt;height:15pt">
            <v:imagedata r:id="rId91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55DD04EC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Or :  </w:t>
      </w:r>
      <w:r w:rsidR="00330E00">
        <w:rPr>
          <w:rFonts w:ascii="Times New Roman" w:hAnsi="Times New Roman" w:cs="Times New Roman"/>
          <w:position w:val="-18"/>
        </w:rPr>
        <w:pict w14:anchorId="5E5F15E1">
          <v:shape id="_x0000_i1104" type="#_x0000_t75" style="width:84pt;height:21pt">
            <v:imagedata r:id="rId92" o:title=""/>
          </v:shape>
        </w:pict>
      </w:r>
      <w:r w:rsidRPr="0043782C">
        <w:rPr>
          <w:rFonts w:ascii="Times New Roman" w:hAnsi="Times New Roman" w:cs="Times New Roman"/>
        </w:rPr>
        <w:t xml:space="preserve">, donc d’après le théorème de comparaison : </w:t>
      </w:r>
      <w:r w:rsidR="00330E00">
        <w:rPr>
          <w:rFonts w:ascii="Times New Roman" w:hAnsi="Times New Roman" w:cs="Times New Roman"/>
          <w:position w:val="-18"/>
        </w:rPr>
        <w:pict w14:anchorId="00D739B3">
          <v:shape id="_x0000_i1105" type="#_x0000_t75" style="width:68pt;height:22pt">
            <v:imagedata r:id="rId93" o:title=""/>
          </v:shape>
        </w:pict>
      </w:r>
    </w:p>
    <w:p w14:paraId="1B12AA01" w14:textId="77777777" w:rsidR="00FB5FEB" w:rsidRPr="0043782C" w:rsidRDefault="00FB5FEB" w:rsidP="00FB5FEB">
      <w:pPr>
        <w:rPr>
          <w:rFonts w:ascii="Times New Roman" w:hAnsi="Times New Roman" w:cs="Times New Roman"/>
        </w:rPr>
      </w:pPr>
    </w:p>
    <w:p w14:paraId="33F06915" w14:textId="15BC94A6" w:rsidR="0043782C" w:rsidRPr="000E64E0" w:rsidRDefault="00330E00" w:rsidP="00FB5FEB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8"/>
        </w:rPr>
        <w:pict w14:anchorId="5BCD3D26">
          <v:shape id="_x0000_i1106" type="#_x0000_t75" style="width:59pt;height:20pt">
            <v:imagedata r:id="rId94" o:title=""/>
          </v:shape>
        </w:pict>
      </w:r>
      <w:r w:rsidR="00FB5FEB" w:rsidRPr="0043782C">
        <w:rPr>
          <w:rFonts w:ascii="Times New Roman" w:hAnsi="Times New Roman" w:cs="Times New Roman"/>
        </w:rPr>
        <w:t xml:space="preserve">, donc par composée : </w:t>
      </w:r>
      <w:r>
        <w:rPr>
          <w:rFonts w:ascii="Times New Roman" w:hAnsi="Times New Roman" w:cs="Times New Roman"/>
          <w:position w:val="-18"/>
        </w:rPr>
        <w:pict w14:anchorId="6BAFD2B0">
          <v:shape id="_x0000_i1107" type="#_x0000_t75" style="width:88pt;height:22pt">
            <v:imagedata r:id="rId95" o:title=""/>
          </v:shape>
        </w:pict>
      </w:r>
      <w:r w:rsidR="00FB5FEB" w:rsidRPr="0043782C">
        <w:rPr>
          <w:rFonts w:ascii="Times New Roman" w:hAnsi="Times New Roman" w:cs="Times New Roman"/>
        </w:rPr>
        <w:t>.</w:t>
      </w:r>
      <w:r w:rsidR="00A11815" w:rsidRPr="0043782C">
        <w:rPr>
          <w:rFonts w:ascii="Times New Roman" w:hAnsi="Times New Roman" w:cs="Times New Roman"/>
        </w:rPr>
        <w:t xml:space="preserve"> </w:t>
      </w:r>
      <w:r w:rsidR="00FB5FEB" w:rsidRPr="0043782C">
        <w:rPr>
          <w:rFonts w:ascii="Times New Roman" w:hAnsi="Times New Roman" w:cs="Times New Roman"/>
        </w:rPr>
        <w:t xml:space="preserve">Or : </w:t>
      </w:r>
      <w:r>
        <w:rPr>
          <w:rFonts w:ascii="Times New Roman" w:hAnsi="Times New Roman" w:cs="Times New Roman"/>
          <w:position w:val="-24"/>
        </w:rPr>
        <w:pict w14:anchorId="5332A737">
          <v:shape id="_x0000_i1108" type="#_x0000_t75" style="width:92pt;height:31pt">
            <v:imagedata r:id="rId96" o:title=""/>
          </v:shape>
        </w:pict>
      </w:r>
      <w:r w:rsidR="00FB5FEB" w:rsidRPr="0043782C">
        <w:rPr>
          <w:rFonts w:ascii="Times New Roman" w:hAnsi="Times New Roman" w:cs="Times New Roman"/>
        </w:rPr>
        <w:t xml:space="preserve"> et </w:t>
      </w:r>
      <w:r>
        <w:rPr>
          <w:rFonts w:ascii="Times New Roman" w:hAnsi="Times New Roman" w:cs="Times New Roman"/>
          <w:position w:val="-18"/>
        </w:rPr>
        <w:pict w14:anchorId="5945DDCB">
          <v:shape id="_x0000_i1109" type="#_x0000_t75" style="width:71pt;height:22pt">
            <v:imagedata r:id="rId97" o:title=""/>
          </v:shape>
        </w:pict>
      </w:r>
      <w:r w:rsidR="00FB5FEB" w:rsidRPr="0043782C">
        <w:rPr>
          <w:rFonts w:ascii="Times New Roman" w:hAnsi="Times New Roman" w:cs="Times New Roman"/>
        </w:rPr>
        <w:t xml:space="preserve">, par passage à l’inverse : </w:t>
      </w:r>
      <w:r w:rsidR="00FB5FEB" w:rsidRPr="0043782C">
        <w:rPr>
          <w:rFonts w:ascii="Times New Roman" w:hAnsi="Times New Roman" w:cs="Times New Roman"/>
          <w:position w:val="-24"/>
        </w:rPr>
        <w:object w:dxaOrig="1160" w:dyaOrig="620" w14:anchorId="685A9567">
          <v:shape id="_x0000_i1110" type="#_x0000_t75" style="width:58pt;height:31pt" o:ole="">
            <v:imagedata r:id="rId98" o:title=""/>
          </v:shape>
          <o:OLEObject Type="Embed" ProgID="Equation.DSMT4" ShapeID="_x0000_i1110" DrawAspect="Content" ObjectID="_1332268745" r:id="rId99"/>
        </w:object>
      </w:r>
      <w:r w:rsidR="00FB5FEB" w:rsidRPr="0043782C">
        <w:rPr>
          <w:rFonts w:ascii="Times New Roman" w:hAnsi="Times New Roman" w:cs="Times New Roman"/>
        </w:rPr>
        <w:t xml:space="preserve">, et </w:t>
      </w:r>
      <w:r w:rsidR="00FB5FEB" w:rsidRPr="0043782C">
        <w:rPr>
          <w:rFonts w:ascii="Times New Roman" w:hAnsi="Times New Roman" w:cs="Times New Roman"/>
          <w:position w:val="-18"/>
        </w:rPr>
        <w:object w:dxaOrig="1100" w:dyaOrig="440" w14:anchorId="76227664">
          <v:shape id="_x0000_i1111" type="#_x0000_t75" style="width:55pt;height:22pt" o:ole="">
            <v:imagedata r:id="rId100" o:title=""/>
          </v:shape>
          <o:OLEObject Type="Embed" ProgID="Equation.DSMT4" ShapeID="_x0000_i1111" DrawAspect="Content" ObjectID="_1332268746" r:id="rId101"/>
        </w:object>
      </w:r>
    </w:p>
    <w:p w14:paraId="49576AEB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39ADA532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55A73140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0A194609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06A07C53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5FBB9F8A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3648DBF6" w14:textId="19E6524F" w:rsidR="00FB5FEB" w:rsidRPr="00330E00" w:rsidRDefault="0043782C" w:rsidP="0043782C">
      <w:pPr>
        <w:jc w:val="center"/>
        <w:rPr>
          <w:rFonts w:cs="Apple Chancery"/>
          <w:b/>
          <w:sz w:val="32"/>
          <w:szCs w:val="32"/>
        </w:rPr>
      </w:pPr>
      <w:r w:rsidRPr="00330E00">
        <w:rPr>
          <w:rFonts w:cs="Apple Chancery"/>
          <w:b/>
          <w:sz w:val="32"/>
          <w:szCs w:val="32"/>
        </w:rPr>
        <w:t>Intégration</w:t>
      </w:r>
    </w:p>
    <w:p w14:paraId="64472F16" w14:textId="77777777" w:rsidR="0043782C" w:rsidRPr="0043782C" w:rsidRDefault="0043782C" w:rsidP="00FB5FEB">
      <w:pPr>
        <w:rPr>
          <w:rFonts w:ascii="Times New Roman" w:hAnsi="Times New Roman" w:cs="Times New Roman"/>
        </w:rPr>
      </w:pPr>
    </w:p>
    <w:p w14:paraId="242B4336" w14:textId="1912E5B4" w:rsidR="00FB5FEB" w:rsidRPr="0043782C" w:rsidRDefault="00FB5FEB" w:rsidP="00FB5FE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Soit </w:t>
      </w:r>
      <w:r w:rsidRPr="0043782C">
        <w:rPr>
          <w:rFonts w:ascii="Times New Roman" w:hAnsi="Times New Roman" w:cs="Times New Roman"/>
          <w:i/>
          <w:color w:val="FF0000"/>
        </w:rPr>
        <w:t>f</w:t>
      </w:r>
      <w:r w:rsidRPr="0043782C">
        <w:rPr>
          <w:rFonts w:ascii="Times New Roman" w:hAnsi="Times New Roman" w:cs="Times New Roman"/>
          <w:color w:val="FF0000"/>
        </w:rPr>
        <w:t xml:space="preserve"> une fonction continue et positive sur un intervalle [</w:t>
      </w:r>
      <w:r w:rsidRPr="0043782C">
        <w:rPr>
          <w:rFonts w:ascii="Times New Roman" w:hAnsi="Times New Roman" w:cs="Times New Roman"/>
          <w:i/>
          <w:color w:val="FF0000"/>
        </w:rPr>
        <w:t>a</w:t>
      </w:r>
      <w:r w:rsidRPr="0043782C">
        <w:rPr>
          <w:rFonts w:ascii="Times New Roman" w:hAnsi="Times New Roman" w:cs="Times New Roman"/>
          <w:color w:val="FF0000"/>
        </w:rPr>
        <w:t xml:space="preserve"> ; </w:t>
      </w:r>
      <w:r w:rsidRPr="0043782C">
        <w:rPr>
          <w:rFonts w:ascii="Times New Roman" w:hAnsi="Times New Roman" w:cs="Times New Roman"/>
          <w:i/>
          <w:color w:val="FF0000"/>
        </w:rPr>
        <w:t>b</w:t>
      </w:r>
      <w:r w:rsidRPr="0043782C">
        <w:rPr>
          <w:rFonts w:ascii="Times New Roman" w:hAnsi="Times New Roman" w:cs="Times New Roman"/>
          <w:color w:val="FF0000"/>
        </w:rPr>
        <w:t>].</w:t>
      </w:r>
    </w:p>
    <w:p w14:paraId="2ABE361A" w14:textId="06766DF1" w:rsidR="00FB5FEB" w:rsidRPr="0043782C" w:rsidRDefault="00FB5FEB" w:rsidP="00FB5FE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La fonction </w:t>
      </w:r>
      <w:r w:rsidRPr="0043782C">
        <w:rPr>
          <w:rFonts w:ascii="Times New Roman" w:hAnsi="Times New Roman" w:cs="Times New Roman"/>
          <w:i/>
          <w:color w:val="FF0000"/>
        </w:rPr>
        <w:t>F</w:t>
      </w:r>
      <w:r w:rsidRPr="0043782C">
        <w:rPr>
          <w:rFonts w:ascii="Times New Roman" w:hAnsi="Times New Roman" w:cs="Times New Roman"/>
          <w:color w:val="FF0000"/>
        </w:rPr>
        <w:t xml:space="preserve"> définie sur [</w:t>
      </w:r>
      <w:r w:rsidRPr="0043782C">
        <w:rPr>
          <w:rFonts w:ascii="Times New Roman" w:hAnsi="Times New Roman" w:cs="Times New Roman"/>
          <w:i/>
          <w:color w:val="FF0000"/>
        </w:rPr>
        <w:t>a</w:t>
      </w:r>
      <w:r w:rsidRPr="0043782C">
        <w:rPr>
          <w:rFonts w:ascii="Times New Roman" w:hAnsi="Times New Roman" w:cs="Times New Roman"/>
          <w:color w:val="FF0000"/>
        </w:rPr>
        <w:t xml:space="preserve"> ; </w:t>
      </w:r>
      <w:r w:rsidRPr="0043782C">
        <w:rPr>
          <w:rFonts w:ascii="Times New Roman" w:hAnsi="Times New Roman" w:cs="Times New Roman"/>
          <w:i/>
          <w:color w:val="FF0000"/>
        </w:rPr>
        <w:t>b</w:t>
      </w:r>
      <w:r w:rsidRPr="0043782C">
        <w:rPr>
          <w:rFonts w:ascii="Times New Roman" w:hAnsi="Times New Roman" w:cs="Times New Roman"/>
          <w:color w:val="FF0000"/>
        </w:rPr>
        <w:t xml:space="preserve">] par </w:t>
      </w:r>
      <w:r w:rsidR="00330E00">
        <w:rPr>
          <w:rFonts w:ascii="Times New Roman" w:hAnsi="Times New Roman" w:cs="Times New Roman"/>
          <w:color w:val="FF0000"/>
          <w:position w:val="-18"/>
        </w:rPr>
        <w:pict w14:anchorId="2324E2B3">
          <v:shape id="_x0000_i1112" type="#_x0000_t75" style="width:85pt;height:27pt">
            <v:imagedata r:id="rId102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est dérivable sur [</w:t>
      </w:r>
      <w:r w:rsidRPr="0043782C">
        <w:rPr>
          <w:rFonts w:ascii="Times New Roman" w:hAnsi="Times New Roman" w:cs="Times New Roman"/>
          <w:i/>
          <w:color w:val="FF0000"/>
        </w:rPr>
        <w:t>a</w:t>
      </w:r>
      <w:r w:rsidRPr="0043782C">
        <w:rPr>
          <w:rFonts w:ascii="Times New Roman" w:hAnsi="Times New Roman" w:cs="Times New Roman"/>
          <w:color w:val="FF0000"/>
        </w:rPr>
        <w:t xml:space="preserve"> ; </w:t>
      </w:r>
      <w:r w:rsidRPr="0043782C">
        <w:rPr>
          <w:rFonts w:ascii="Times New Roman" w:hAnsi="Times New Roman" w:cs="Times New Roman"/>
          <w:i/>
          <w:color w:val="FF0000"/>
        </w:rPr>
        <w:t>b</w:t>
      </w:r>
      <w:r w:rsidRPr="0043782C">
        <w:rPr>
          <w:rFonts w:ascii="Times New Roman" w:hAnsi="Times New Roman" w:cs="Times New Roman"/>
          <w:color w:val="FF0000"/>
        </w:rPr>
        <w:t xml:space="preserve">] et sa dérivée est la fonction </w:t>
      </w:r>
      <w:r w:rsidRPr="0043782C">
        <w:rPr>
          <w:rFonts w:ascii="Times New Roman" w:hAnsi="Times New Roman" w:cs="Times New Roman"/>
          <w:i/>
          <w:color w:val="FF0000"/>
        </w:rPr>
        <w:t>f</w: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5E2E41DC" w14:textId="77777777" w:rsidR="00FB5FEB" w:rsidRPr="0043782C" w:rsidRDefault="00FB5FEB" w:rsidP="00FB5FEB">
      <w:pPr>
        <w:rPr>
          <w:rFonts w:ascii="Times New Roman" w:hAnsi="Times New Roman" w:cs="Times New Roman"/>
        </w:rPr>
      </w:pPr>
    </w:p>
    <w:p w14:paraId="2FA17A87" w14:textId="77777777" w:rsidR="00FB5FEB" w:rsidRPr="0043782C" w:rsidRDefault="00FB5FEB" w:rsidP="00FB5FEB">
      <w:pPr>
        <w:rPr>
          <w:rFonts w:ascii="Times New Roman" w:hAnsi="Times New Roman" w:cs="Times New Roman"/>
        </w:rPr>
      </w:pPr>
    </w:p>
    <w:p w14:paraId="60E64C35" w14:textId="77777777" w:rsidR="00FB5FEB" w:rsidRPr="0043782C" w:rsidRDefault="00FB5FEB" w:rsidP="00FB5FEB">
      <w:pPr>
        <w:rPr>
          <w:rFonts w:ascii="Times New Roman" w:hAnsi="Times New Roman" w:cs="Times New Roman"/>
          <w:u w:val="single"/>
        </w:rPr>
      </w:pPr>
      <w:r w:rsidRPr="0043782C">
        <w:rPr>
          <w:rFonts w:ascii="Times New Roman" w:hAnsi="Times New Roman" w:cs="Times New Roman"/>
          <w:u w:val="single"/>
        </w:rPr>
        <w:t xml:space="preserve">Démonstration dans le cas où </w:t>
      </w:r>
      <w:r w:rsidRPr="0043782C">
        <w:rPr>
          <w:rFonts w:ascii="Times New Roman" w:hAnsi="Times New Roman" w:cs="Times New Roman"/>
          <w:i/>
          <w:u w:val="single"/>
        </w:rPr>
        <w:t>f</w:t>
      </w:r>
      <w:r w:rsidRPr="0043782C">
        <w:rPr>
          <w:rFonts w:ascii="Times New Roman" w:hAnsi="Times New Roman" w:cs="Times New Roman"/>
          <w:u w:val="single"/>
        </w:rPr>
        <w:t xml:space="preserve"> est strictement croissante :</w:t>
      </w:r>
    </w:p>
    <w:p w14:paraId="7E066BCF" w14:textId="23191E52" w:rsidR="00FB5FEB" w:rsidRPr="0043782C" w:rsidRDefault="0043782C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3635E65C" wp14:editId="1A44AE16">
            <wp:simplePos x="0" y="0"/>
            <wp:positionH relativeFrom="column">
              <wp:posOffset>3314700</wp:posOffset>
            </wp:positionH>
            <wp:positionV relativeFrom="paragraph">
              <wp:posOffset>27305</wp:posOffset>
            </wp:positionV>
            <wp:extent cx="2619375" cy="2185035"/>
            <wp:effectExtent l="0" t="0" r="0" b="0"/>
            <wp:wrapTight wrapText="bothSides">
              <wp:wrapPolygon edited="0">
                <wp:start x="0" y="0"/>
                <wp:lineTo x="0" y="21343"/>
                <wp:lineTo x="21364" y="21343"/>
                <wp:lineTo x="21364" y="0"/>
                <wp:lineTo x="0" y="0"/>
              </wp:wrapPolygon>
            </wp:wrapTight>
            <wp:docPr id="2" name="Image 2" descr="Capture d’écran 2012-05-23 à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2-05-23 à 2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FEB" w:rsidRPr="0043782C">
        <w:rPr>
          <w:rFonts w:ascii="Times New Roman" w:hAnsi="Times New Roman" w:cs="Times New Roman"/>
        </w:rPr>
        <w:t xml:space="preserve">- On considère deux réels </w:t>
      </w:r>
      <w:r w:rsidR="00FB5FEB" w:rsidRPr="0043782C">
        <w:rPr>
          <w:rFonts w:ascii="Times New Roman" w:hAnsi="Times New Roman" w:cs="Times New Roman"/>
          <w:i/>
        </w:rPr>
        <w:t>x</w:t>
      </w:r>
      <w:r w:rsidR="00FB5FEB" w:rsidRPr="0043782C">
        <w:rPr>
          <w:rFonts w:ascii="Times New Roman" w:hAnsi="Times New Roman" w:cs="Times New Roman"/>
        </w:rPr>
        <w:t xml:space="preserve"> et </w:t>
      </w:r>
      <w:r w:rsidR="00FB5FEB" w:rsidRPr="0043782C">
        <w:rPr>
          <w:rFonts w:ascii="Times New Roman" w:hAnsi="Times New Roman" w:cs="Times New Roman"/>
          <w:i/>
        </w:rPr>
        <w:t>x+h</w:t>
      </w:r>
      <w:r w:rsidR="00FB5FEB" w:rsidRPr="0043782C">
        <w:rPr>
          <w:rFonts w:ascii="Times New Roman" w:hAnsi="Times New Roman" w:cs="Times New Roman"/>
        </w:rPr>
        <w:t xml:space="preserve"> de l'intervalle [</w:t>
      </w:r>
      <w:r w:rsidR="00FB5FEB" w:rsidRPr="0043782C">
        <w:rPr>
          <w:rFonts w:ascii="Times New Roman" w:hAnsi="Times New Roman" w:cs="Times New Roman"/>
          <w:i/>
        </w:rPr>
        <w:t>a</w:t>
      </w:r>
      <w:r w:rsidR="00FB5FEB" w:rsidRPr="0043782C">
        <w:rPr>
          <w:rFonts w:ascii="Times New Roman" w:hAnsi="Times New Roman" w:cs="Times New Roman"/>
        </w:rPr>
        <w:t xml:space="preserve"> ; </w:t>
      </w:r>
      <w:r w:rsidR="00FB5FEB" w:rsidRPr="0043782C">
        <w:rPr>
          <w:rFonts w:ascii="Times New Roman" w:hAnsi="Times New Roman" w:cs="Times New Roman"/>
          <w:i/>
        </w:rPr>
        <w:t>b</w:t>
      </w:r>
      <w:r w:rsidR="00FB5FEB" w:rsidRPr="0043782C">
        <w:rPr>
          <w:rFonts w:ascii="Times New Roman" w:hAnsi="Times New Roman" w:cs="Times New Roman"/>
        </w:rPr>
        <w:t xml:space="preserve">] avec </w:t>
      </w:r>
      <w:r w:rsidR="00330E00">
        <w:rPr>
          <w:rFonts w:ascii="Times New Roman" w:hAnsi="Times New Roman" w:cs="Times New Roman"/>
          <w:position w:val="-4"/>
        </w:rPr>
        <w:pict w14:anchorId="5919B6FB">
          <v:shape id="_x0000_i1113" type="#_x0000_t75" style="width:28pt;height:13pt">
            <v:imagedata r:id="rId104" o:title=""/>
          </v:shape>
        </w:pict>
      </w:r>
      <w:r w:rsidR="00FB5FEB" w:rsidRPr="0043782C">
        <w:rPr>
          <w:rFonts w:ascii="Times New Roman" w:hAnsi="Times New Roman" w:cs="Times New Roman"/>
        </w:rPr>
        <w:t>.</w:t>
      </w:r>
    </w:p>
    <w:p w14:paraId="5762ED3E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veut démontrer que </w:t>
      </w:r>
      <w:r w:rsidR="000E64E0" w:rsidRPr="0043782C">
        <w:rPr>
          <w:rFonts w:ascii="Times New Roman" w:hAnsi="Times New Roman" w:cs="Times New Roman"/>
          <w:position w:val="-24"/>
        </w:rPr>
        <w:object w:dxaOrig="2680" w:dyaOrig="660" w14:anchorId="4A8D9FBD">
          <v:shape id="_x0000_i1114" type="#_x0000_t75" style="width:134pt;height:33pt" o:ole="">
            <v:imagedata r:id="rId105" o:title=""/>
          </v:shape>
          <o:OLEObject Type="Embed" ProgID="Equation.DSMT4" ShapeID="_x0000_i1114" DrawAspect="Content" ObjectID="_1332268747" r:id="rId106"/>
        </w:object>
      </w:r>
      <w:r w:rsidRPr="0043782C">
        <w:rPr>
          <w:rFonts w:ascii="Times New Roman" w:hAnsi="Times New Roman" w:cs="Times New Roman"/>
        </w:rPr>
        <w:t>.</w:t>
      </w:r>
    </w:p>
    <w:p w14:paraId="093445E8" w14:textId="60366DA4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  <w:position w:val="-18"/>
        </w:rPr>
        <w:object w:dxaOrig="4240" w:dyaOrig="540" w14:anchorId="5AF0A1B6">
          <v:shape id="_x0000_i1115" type="#_x0000_t75" style="width:212pt;height:27pt" o:ole="">
            <v:imagedata r:id="rId107" o:title=""/>
          </v:shape>
          <o:OLEObject Type="Embed" ProgID="Equation.DSMT4" ShapeID="_x0000_i1115" DrawAspect="Content" ObjectID="_1332268748" r:id="rId108"/>
        </w:object>
      </w:r>
      <w:r w:rsidRPr="0043782C">
        <w:rPr>
          <w:rFonts w:ascii="Times New Roman" w:hAnsi="Times New Roman" w:cs="Times New Roman"/>
        </w:rPr>
        <w:t>.</w:t>
      </w:r>
    </w:p>
    <w:p w14:paraId="356A9BB7" w14:textId="77777777" w:rsidR="00FB5FEB" w:rsidRPr="0043782C" w:rsidRDefault="00FB5FEB" w:rsidP="00FB5FEB">
      <w:pPr>
        <w:rPr>
          <w:rFonts w:ascii="Times New Roman" w:hAnsi="Times New Roman" w:cs="Times New Roman"/>
        </w:rPr>
      </w:pPr>
    </w:p>
    <w:p w14:paraId="3BC5CD88" w14:textId="31413AED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Cette différence est égale à l'aire de la surface colorée en rouge.</w:t>
      </w:r>
    </w:p>
    <w:p w14:paraId="2E6ABAB1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Elle est comprise entre les aires des rectangles ABFE et ABHG.</w:t>
      </w:r>
    </w:p>
    <w:p w14:paraId="505727EF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Or, </w:t>
      </w:r>
      <w:r w:rsidR="00330E00">
        <w:rPr>
          <w:rFonts w:ascii="Times New Roman" w:hAnsi="Times New Roman" w:cs="Times New Roman"/>
          <w:position w:val="-16"/>
        </w:rPr>
        <w:pict w14:anchorId="5C78B05C">
          <v:shape id="_x0000_i1116" type="#_x0000_t75" style="width:119pt;height:22pt">
            <v:imagedata r:id="rId109" o:title=""/>
          </v:shape>
        </w:pict>
      </w:r>
      <w:r w:rsidRPr="0043782C">
        <w:rPr>
          <w:rFonts w:ascii="Times New Roman" w:hAnsi="Times New Roman" w:cs="Times New Roman"/>
        </w:rPr>
        <w:t xml:space="preserve"> et</w:t>
      </w:r>
    </w:p>
    <w:p w14:paraId="3AA3EA45" w14:textId="148EEAF3" w:rsidR="00FB5FEB" w:rsidRPr="0043782C" w:rsidRDefault="00330E00" w:rsidP="00FB5F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6"/>
        </w:rPr>
        <w:pict w14:anchorId="1D12B32F">
          <v:shape id="_x0000_i1117" type="#_x0000_t75" style="width:140pt;height:22pt">
            <v:imagedata r:id="rId110" o:title=""/>
          </v:shape>
        </w:pict>
      </w:r>
      <w:r w:rsidR="00FB5FEB" w:rsidRPr="0043782C">
        <w:rPr>
          <w:rFonts w:ascii="Times New Roman" w:hAnsi="Times New Roman" w:cs="Times New Roman"/>
        </w:rPr>
        <w:t>.</w:t>
      </w:r>
    </w:p>
    <w:p w14:paraId="3D5F28DE" w14:textId="3BE46D9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Comme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est croissante sur [</w:t>
      </w:r>
      <w:r w:rsidRPr="0043782C">
        <w:rPr>
          <w:rFonts w:ascii="Times New Roman" w:hAnsi="Times New Roman" w:cs="Times New Roman"/>
          <w:i/>
        </w:rPr>
        <w:t>a</w:t>
      </w:r>
      <w:r w:rsidRPr="0043782C">
        <w:rPr>
          <w:rFonts w:ascii="Times New Roman" w:hAnsi="Times New Roman" w:cs="Times New Roman"/>
        </w:rPr>
        <w:t xml:space="preserve"> ; </w:t>
      </w:r>
      <w:r w:rsidRPr="0043782C">
        <w:rPr>
          <w:rFonts w:ascii="Times New Roman" w:hAnsi="Times New Roman" w:cs="Times New Roman"/>
          <w:i/>
        </w:rPr>
        <w:t>b</w:t>
      </w:r>
      <w:r w:rsidRPr="0043782C">
        <w:rPr>
          <w:rFonts w:ascii="Times New Roman" w:hAnsi="Times New Roman" w:cs="Times New Roman"/>
        </w:rPr>
        <w:t>], on a :</w:t>
      </w:r>
    </w:p>
    <w:p w14:paraId="06AF9149" w14:textId="77777777" w:rsidR="00FB5FEB" w:rsidRPr="0043782C" w:rsidRDefault="00330E00" w:rsidP="00FB5F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0"/>
        </w:rPr>
        <w:pict w14:anchorId="7170CBEB">
          <v:shape id="_x0000_i1118" type="#_x0000_t75" style="width:205pt;height:16pt">
            <v:imagedata r:id="rId111" o:title=""/>
          </v:shape>
        </w:pict>
      </w:r>
    </w:p>
    <w:p w14:paraId="18655FAF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Puisque </w:t>
      </w:r>
      <w:r w:rsidR="00330E00">
        <w:rPr>
          <w:rFonts w:ascii="Times New Roman" w:hAnsi="Times New Roman" w:cs="Times New Roman"/>
          <w:position w:val="-4"/>
        </w:rPr>
        <w:pict w14:anchorId="0F4BD8E8">
          <v:shape id="_x0000_i1119" type="#_x0000_t75" style="width:28pt;height:13pt">
            <v:imagedata r:id="rId112" o:title=""/>
          </v:shape>
        </w:pict>
      </w:r>
      <w:r w:rsidRPr="0043782C">
        <w:rPr>
          <w:rFonts w:ascii="Times New Roman" w:hAnsi="Times New Roman" w:cs="Times New Roman"/>
        </w:rPr>
        <w:t>, on a :</w:t>
      </w:r>
    </w:p>
    <w:p w14:paraId="04147EF7" w14:textId="0D64644B" w:rsidR="00FB5FEB" w:rsidRPr="0043782C" w:rsidRDefault="00330E00" w:rsidP="00FB5F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pict w14:anchorId="6BCCEA5C">
          <v:shape id="_x0000_i1120" type="#_x0000_t75" style="width:172pt;height:33pt">
            <v:imagedata r:id="rId113" o:title=""/>
          </v:shape>
        </w:pict>
      </w:r>
      <w:r w:rsidR="00FB5FEB" w:rsidRPr="0043782C">
        <w:rPr>
          <w:rFonts w:ascii="Times New Roman" w:hAnsi="Times New Roman" w:cs="Times New Roman"/>
        </w:rPr>
        <w:t>.</w:t>
      </w:r>
    </w:p>
    <w:p w14:paraId="21577AA9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Comme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est continue sur [</w:t>
      </w:r>
      <w:r w:rsidRPr="0043782C">
        <w:rPr>
          <w:rFonts w:ascii="Times New Roman" w:hAnsi="Times New Roman" w:cs="Times New Roman"/>
          <w:i/>
        </w:rPr>
        <w:t>a</w:t>
      </w:r>
      <w:r w:rsidRPr="0043782C">
        <w:rPr>
          <w:rFonts w:ascii="Times New Roman" w:hAnsi="Times New Roman" w:cs="Times New Roman"/>
        </w:rPr>
        <w:t xml:space="preserve"> ; </w:t>
      </w:r>
      <w:r w:rsidRPr="0043782C">
        <w:rPr>
          <w:rFonts w:ascii="Times New Roman" w:hAnsi="Times New Roman" w:cs="Times New Roman"/>
          <w:i/>
        </w:rPr>
        <w:t>b</w:t>
      </w:r>
      <w:r w:rsidRPr="0043782C">
        <w:rPr>
          <w:rFonts w:ascii="Times New Roman" w:hAnsi="Times New Roman" w:cs="Times New Roman"/>
        </w:rPr>
        <w:t xml:space="preserve">], </w:t>
      </w:r>
      <w:r w:rsidR="00330E00">
        <w:rPr>
          <w:rFonts w:ascii="Times New Roman" w:hAnsi="Times New Roman" w:cs="Times New Roman"/>
          <w:position w:val="-20"/>
        </w:rPr>
        <w:pict w14:anchorId="2F47C076">
          <v:shape id="_x0000_i1121" type="#_x0000_t75" style="width:98pt;height:23pt">
            <v:imagedata r:id="rId114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34097053" w14:textId="77777777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D'après le théorème des gendarmes, </w:t>
      </w:r>
      <w:r w:rsidR="00330E00">
        <w:rPr>
          <w:rFonts w:ascii="Times New Roman" w:hAnsi="Times New Roman" w:cs="Times New Roman"/>
          <w:position w:val="-24"/>
        </w:rPr>
        <w:pict w14:anchorId="6EAF3E37">
          <v:shape id="_x0000_i1122" type="#_x0000_t75" style="width:136pt;height:33pt">
            <v:imagedata r:id="rId115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15406EBF" w14:textId="7A865C15" w:rsidR="00FB5FEB" w:rsidRPr="0043782C" w:rsidRDefault="00FB5FEB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- Dans le cas où </w:t>
      </w:r>
      <w:r w:rsidR="00330E00">
        <w:rPr>
          <w:rFonts w:ascii="Times New Roman" w:hAnsi="Times New Roman" w:cs="Times New Roman"/>
          <w:position w:val="-4"/>
        </w:rPr>
        <w:pict w14:anchorId="53F2AB88">
          <v:shape id="_x0000_i1123" type="#_x0000_t75" style="width:28pt;height:13pt">
            <v:imagedata r:id="rId116" o:title=""/>
          </v:shape>
        </w:pict>
      </w:r>
      <w:r w:rsidRPr="0043782C">
        <w:rPr>
          <w:rFonts w:ascii="Times New Roman" w:hAnsi="Times New Roman" w:cs="Times New Roman"/>
        </w:rPr>
        <w:t>, la démonstration est analogue (les encadrements sont inversés).</w:t>
      </w:r>
      <w:r w:rsidR="000E64E0">
        <w:rPr>
          <w:rFonts w:ascii="Times New Roman" w:hAnsi="Times New Roman" w:cs="Times New Roman"/>
        </w:rPr>
        <w:t xml:space="preserve"> </w:t>
      </w:r>
      <w:r w:rsidRPr="0043782C">
        <w:rPr>
          <w:rFonts w:ascii="Times New Roman" w:hAnsi="Times New Roman" w:cs="Times New Roman"/>
        </w:rPr>
        <w:t xml:space="preserve">On en déduit que </w:t>
      </w:r>
      <w:r w:rsidR="00330E00">
        <w:rPr>
          <w:rFonts w:ascii="Times New Roman" w:hAnsi="Times New Roman" w:cs="Times New Roman"/>
          <w:position w:val="-10"/>
        </w:rPr>
        <w:pict w14:anchorId="1FAB5B72">
          <v:shape id="_x0000_i1124" type="#_x0000_t75" style="width:67pt;height:16pt">
            <v:imagedata r:id="rId117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7DEF4E9B" w14:textId="77777777" w:rsidR="000E64E0" w:rsidRPr="0043782C" w:rsidRDefault="000E64E0" w:rsidP="00FB5FEB">
      <w:pPr>
        <w:rPr>
          <w:rFonts w:ascii="Times New Roman" w:hAnsi="Times New Roman" w:cs="Times New Roman"/>
          <w:noProof/>
        </w:rPr>
      </w:pPr>
    </w:p>
    <w:p w14:paraId="49554FBF" w14:textId="22DA6E31" w:rsidR="00B47568" w:rsidRPr="0043782C" w:rsidRDefault="00B47568" w:rsidP="00B4756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noProof/>
        </w:rPr>
      </w:pPr>
      <w:r w:rsidRPr="0043782C">
        <w:rPr>
          <w:rFonts w:ascii="Times New Roman" w:hAnsi="Times New Roman" w:cs="Times New Roman"/>
          <w:noProof/>
        </w:rPr>
        <w:t>Toute fonction continue sur I admet des primitives sur I.</w:t>
      </w:r>
    </w:p>
    <w:p w14:paraId="68E135D0" w14:textId="454D0861" w:rsidR="00B47568" w:rsidRPr="0043782C" w:rsidRDefault="00B47568" w:rsidP="00FB5FEB">
      <w:pPr>
        <w:rPr>
          <w:rFonts w:ascii="Times New Roman" w:hAnsi="Times New Roman" w:cs="Times New Roman"/>
          <w:noProof/>
        </w:rPr>
      </w:pPr>
    </w:p>
    <w:p w14:paraId="30C20A6B" w14:textId="3BB5BFEE" w:rsidR="00B47568" w:rsidRPr="0043782C" w:rsidRDefault="00B47568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Démonstration dans le cas où I = [</w:t>
      </w:r>
      <w:r w:rsidRPr="0043782C">
        <w:rPr>
          <w:rFonts w:ascii="Times New Roman" w:hAnsi="Times New Roman" w:cs="Times New Roman"/>
          <w:i/>
        </w:rPr>
        <w:t>a</w:t>
      </w:r>
      <w:r w:rsidRPr="0043782C">
        <w:rPr>
          <w:rFonts w:ascii="Times New Roman" w:hAnsi="Times New Roman" w:cs="Times New Roman"/>
        </w:rPr>
        <w:t xml:space="preserve"> ; </w:t>
      </w:r>
      <w:r w:rsidRPr="0043782C">
        <w:rPr>
          <w:rFonts w:ascii="Times New Roman" w:hAnsi="Times New Roman" w:cs="Times New Roman"/>
          <w:i/>
        </w:rPr>
        <w:t>b</w:t>
      </w:r>
      <w:r w:rsidRPr="0043782C">
        <w:rPr>
          <w:rFonts w:ascii="Times New Roman" w:hAnsi="Times New Roman" w:cs="Times New Roman"/>
        </w:rPr>
        <w:t xml:space="preserve">] et où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admet un minimum </w:t>
      </w:r>
      <w:r w:rsidRPr="0043782C">
        <w:rPr>
          <w:rFonts w:ascii="Times New Roman" w:hAnsi="Times New Roman" w:cs="Times New Roman"/>
          <w:i/>
        </w:rPr>
        <w:t>m</w:t>
      </w:r>
      <w:r w:rsidRPr="0043782C">
        <w:rPr>
          <w:rFonts w:ascii="Times New Roman" w:hAnsi="Times New Roman" w:cs="Times New Roman"/>
        </w:rPr>
        <w:t xml:space="preserve"> sur I.</w:t>
      </w:r>
    </w:p>
    <w:p w14:paraId="24149EA7" w14:textId="769AE08F" w:rsidR="00B47568" w:rsidRPr="0043782C" w:rsidRDefault="00B47568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La fonction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 xml:space="preserve"> définie sur I par </w:t>
      </w:r>
      <w:r w:rsidR="00330E00">
        <w:rPr>
          <w:rFonts w:ascii="Times New Roman" w:hAnsi="Times New Roman" w:cs="Times New Roman"/>
          <w:position w:val="-10"/>
        </w:rPr>
        <w:pict w14:anchorId="283ABCC1">
          <v:shape id="_x0000_i1125" type="#_x0000_t75" style="width:78pt;height:16pt">
            <v:imagedata r:id="rId118" o:title=""/>
          </v:shape>
        </w:pict>
      </w:r>
      <w:r w:rsidR="006631F4" w:rsidRPr="0043782C">
        <w:rPr>
          <w:rFonts w:ascii="Times New Roman" w:hAnsi="Times New Roman" w:cs="Times New Roman"/>
        </w:rPr>
        <w:t xml:space="preserve"> est continue et positive sur I.</w:t>
      </w:r>
    </w:p>
    <w:p w14:paraId="6E6A1455" w14:textId="4B3FDE7C" w:rsidR="006631F4" w:rsidRPr="0043782C" w:rsidRDefault="006631F4" w:rsidP="00FB5FEB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Ainsi,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 xml:space="preserve"> est continue et positive sur I, donc la fonction </w:t>
      </w:r>
      <w:r w:rsidR="00330E00">
        <w:rPr>
          <w:rFonts w:ascii="Times New Roman" w:hAnsi="Times New Roman" w:cs="Times New Roman"/>
          <w:position w:val="-18"/>
        </w:rPr>
        <w:pict w14:anchorId="07329CF1">
          <v:shape id="_x0000_i1126" type="#_x0000_t75" style="width:85pt;height:26pt">
            <v:imagedata r:id="rId119" o:title=""/>
          </v:shape>
        </w:pict>
      </w:r>
      <w:r w:rsidRPr="0043782C">
        <w:rPr>
          <w:rFonts w:ascii="Times New Roman" w:hAnsi="Times New Roman" w:cs="Times New Roman"/>
        </w:rPr>
        <w:t xml:space="preserve"> est une primitive de </w:t>
      </w:r>
      <w:r w:rsidRPr="0043782C">
        <w:rPr>
          <w:rFonts w:ascii="Times New Roman" w:hAnsi="Times New Roman" w:cs="Times New Roman"/>
          <w:i/>
        </w:rPr>
        <w:t>g</w:t>
      </w:r>
      <w:r w:rsidRPr="0043782C">
        <w:rPr>
          <w:rFonts w:ascii="Times New Roman" w:hAnsi="Times New Roman" w:cs="Times New Roman"/>
        </w:rPr>
        <w:t xml:space="preserve"> sur I.</w:t>
      </w:r>
    </w:p>
    <w:p w14:paraId="0CD31A99" w14:textId="77777777" w:rsidR="000E64E0" w:rsidRDefault="006631F4" w:rsidP="000E64E0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La fonction F définie sur I par </w:t>
      </w:r>
      <w:r w:rsidR="00330E00">
        <w:rPr>
          <w:rFonts w:ascii="Times New Roman" w:hAnsi="Times New Roman" w:cs="Times New Roman"/>
          <w:position w:val="-10"/>
        </w:rPr>
        <w:pict w14:anchorId="7C978A0A">
          <v:shape id="_x0000_i1127" type="#_x0000_t75" style="width:87pt;height:15pt">
            <v:imagedata r:id="rId120" o:title=""/>
          </v:shape>
        </w:pict>
      </w:r>
      <w:r w:rsidRPr="0043782C">
        <w:rPr>
          <w:rFonts w:ascii="Times New Roman" w:hAnsi="Times New Roman" w:cs="Times New Roman"/>
        </w:rPr>
        <w:t xml:space="preserve"> est une primitive de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sur I, en effet pour tout réel </w:t>
      </w:r>
      <w:r w:rsidRPr="0043782C">
        <w:rPr>
          <w:rFonts w:ascii="Times New Roman" w:hAnsi="Times New Roman" w:cs="Times New Roman"/>
          <w:i/>
        </w:rPr>
        <w:t>x</w:t>
      </w:r>
      <w:r w:rsidRPr="0043782C">
        <w:rPr>
          <w:rFonts w:ascii="Times New Roman" w:hAnsi="Times New Roman" w:cs="Times New Roman"/>
        </w:rPr>
        <w:t xml:space="preserve"> de I, </w:t>
      </w:r>
      <w:r w:rsidR="00330E00">
        <w:rPr>
          <w:rFonts w:ascii="Times New Roman" w:hAnsi="Times New Roman" w:cs="Times New Roman"/>
          <w:position w:val="-10"/>
        </w:rPr>
        <w:pict w14:anchorId="782723E8">
          <v:shape id="_x0000_i1128" type="#_x0000_t75" style="width:174pt;height:16pt">
            <v:imagedata r:id="rId121" o:title=""/>
          </v:shape>
        </w:pict>
      </w:r>
      <w:r w:rsidRPr="0043782C">
        <w:rPr>
          <w:rFonts w:ascii="Times New Roman" w:hAnsi="Times New Roman" w:cs="Times New Roman"/>
        </w:rPr>
        <w:t xml:space="preserve"> . Donc,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admet des primitive</w:t>
      </w:r>
      <w:r w:rsidR="000E64E0">
        <w:rPr>
          <w:rFonts w:ascii="Times New Roman" w:hAnsi="Times New Roman" w:cs="Times New Roman"/>
        </w:rPr>
        <w:t>s sur I.</w:t>
      </w:r>
    </w:p>
    <w:p w14:paraId="374758DD" w14:textId="77777777" w:rsidR="00317D86" w:rsidRDefault="00317D86" w:rsidP="000E64E0">
      <w:pPr>
        <w:jc w:val="center"/>
        <w:rPr>
          <w:rFonts w:ascii="Apple Chancery" w:hAnsi="Apple Chancery" w:cs="Apple Chancery"/>
        </w:rPr>
      </w:pPr>
    </w:p>
    <w:p w14:paraId="4728F824" w14:textId="77777777" w:rsidR="00317D86" w:rsidRDefault="00317D86" w:rsidP="000E64E0">
      <w:pPr>
        <w:jc w:val="center"/>
        <w:rPr>
          <w:rFonts w:ascii="Apple Chancery" w:hAnsi="Apple Chancery" w:cs="Apple Chancery"/>
        </w:rPr>
      </w:pPr>
    </w:p>
    <w:p w14:paraId="5C0799A9" w14:textId="77777777" w:rsidR="001A4742" w:rsidRDefault="001A4742" w:rsidP="000E64E0">
      <w:pPr>
        <w:jc w:val="center"/>
        <w:rPr>
          <w:rFonts w:ascii="Apple Chancery" w:hAnsi="Apple Chancery" w:cs="Apple Chancery"/>
        </w:rPr>
      </w:pPr>
    </w:p>
    <w:p w14:paraId="2A9ED844" w14:textId="77777777" w:rsidR="001A4742" w:rsidRDefault="001A4742" w:rsidP="000E64E0">
      <w:pPr>
        <w:jc w:val="center"/>
        <w:rPr>
          <w:rFonts w:ascii="Apple Chancery" w:hAnsi="Apple Chancery" w:cs="Apple Chancery"/>
        </w:rPr>
      </w:pPr>
    </w:p>
    <w:p w14:paraId="2ADB6373" w14:textId="77777777" w:rsidR="001A4742" w:rsidRDefault="001A4742" w:rsidP="000E64E0">
      <w:pPr>
        <w:jc w:val="center"/>
        <w:rPr>
          <w:rFonts w:ascii="Apple Chancery" w:hAnsi="Apple Chancery" w:cs="Apple Chancery"/>
        </w:rPr>
      </w:pPr>
    </w:p>
    <w:p w14:paraId="09C45F76" w14:textId="77777777" w:rsidR="00317D86" w:rsidRDefault="00317D86" w:rsidP="000E64E0">
      <w:pPr>
        <w:jc w:val="center"/>
        <w:rPr>
          <w:rFonts w:ascii="Apple Chancery" w:hAnsi="Apple Chancery" w:cs="Apple Chancery"/>
        </w:rPr>
      </w:pPr>
    </w:p>
    <w:p w14:paraId="6326A1F1" w14:textId="19B005A6" w:rsidR="00AA27D7" w:rsidRPr="00330E00" w:rsidRDefault="0043782C" w:rsidP="000E64E0">
      <w:pPr>
        <w:jc w:val="center"/>
        <w:rPr>
          <w:rFonts w:cs="Apple Chancery"/>
          <w:b/>
          <w:sz w:val="32"/>
          <w:szCs w:val="32"/>
        </w:rPr>
      </w:pPr>
      <w:r w:rsidRPr="00330E00">
        <w:rPr>
          <w:rFonts w:cs="Apple Chancery"/>
          <w:b/>
          <w:sz w:val="32"/>
          <w:szCs w:val="32"/>
        </w:rPr>
        <w:t>Géométrie dans l’espace</w:t>
      </w:r>
    </w:p>
    <w:p w14:paraId="750E96A3" w14:textId="77777777" w:rsidR="00317D86" w:rsidRDefault="00317D86" w:rsidP="000E64E0">
      <w:pPr>
        <w:jc w:val="center"/>
        <w:rPr>
          <w:rFonts w:ascii="Apple Chancery" w:hAnsi="Apple Chancery" w:cs="Apple Chancery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744"/>
      </w:tblGrid>
      <w:tr w:rsidR="00317D86" w14:paraId="7B3C42DF" w14:textId="77777777" w:rsidTr="00317D86">
        <w:tc>
          <w:tcPr>
            <w:tcW w:w="4744" w:type="dxa"/>
          </w:tcPr>
          <w:p w14:paraId="1AFFD328" w14:textId="77777777" w:rsidR="00317D86" w:rsidRDefault="00317D86" w:rsidP="005A24FA">
            <w:pPr>
              <w:pBdr>
                <w:top w:val="single" w:sz="4" w:space="1" w:color="FF0000"/>
                <w:left w:val="single" w:sz="4" w:space="4" w:color="FF0000"/>
                <w:bottom w:val="single" w:sz="4" w:space="1" w:color="FF0000"/>
                <w:right w:val="single" w:sz="4" w:space="4" w:color="FF0000"/>
              </w:pBdr>
              <w:rPr>
                <w:i/>
              </w:rPr>
            </w:pPr>
          </w:p>
          <w:p w14:paraId="4AD5248F" w14:textId="77777777" w:rsidR="00317D86" w:rsidRPr="0043782C" w:rsidRDefault="00317D86" w:rsidP="00317D86">
            <w:pPr>
              <w:pBdr>
                <w:top w:val="single" w:sz="4" w:space="1" w:color="FF0000"/>
                <w:left w:val="single" w:sz="4" w:space="4" w:color="FF0000"/>
                <w:bottom w:val="single" w:sz="4" w:space="1" w:color="FF0000"/>
                <w:right w:val="single" w:sz="4" w:space="4" w:color="FF0000"/>
              </w:pBdr>
            </w:pPr>
            <w:r w:rsidRPr="0043782C">
              <w:rPr>
                <w:i/>
              </w:rPr>
              <w:t>P</w:t>
            </w:r>
            <w:r w:rsidRPr="0043782C">
              <w:rPr>
                <w:vertAlign w:val="subscript"/>
              </w:rPr>
              <w:t>1</w:t>
            </w:r>
            <w:r w:rsidRPr="0043782C">
              <w:rPr>
                <w:i/>
              </w:rPr>
              <w:t xml:space="preserve"> </w:t>
            </w:r>
            <w:r w:rsidRPr="0043782C">
              <w:t xml:space="preserve">et </w:t>
            </w:r>
            <w:r w:rsidRPr="0043782C">
              <w:rPr>
                <w:i/>
              </w:rPr>
              <w:t>P</w:t>
            </w:r>
            <w:r w:rsidRPr="0043782C">
              <w:rPr>
                <w:vertAlign w:val="subscript"/>
              </w:rPr>
              <w:t>2</w:t>
            </w:r>
            <w:r w:rsidRPr="0043782C">
              <w:rPr>
                <w:i/>
              </w:rPr>
              <w:t xml:space="preserve"> </w:t>
            </w:r>
            <w:r w:rsidRPr="0043782C">
              <w:t>sont deux plans sécant</w:t>
            </w:r>
            <w:r>
              <w:t>s</w:t>
            </w:r>
            <w:r w:rsidRPr="0043782C">
              <w:t>.</w:t>
            </w:r>
          </w:p>
          <w:p w14:paraId="355D799B" w14:textId="6DE854D1" w:rsidR="00317D86" w:rsidRDefault="00317D86" w:rsidP="00317D86">
            <w:pPr>
              <w:pBdr>
                <w:top w:val="single" w:sz="4" w:space="1" w:color="FF0000"/>
                <w:left w:val="single" w:sz="4" w:space="4" w:color="FF0000"/>
                <w:bottom w:val="single" w:sz="4" w:space="1" w:color="FF0000"/>
                <w:right w:val="single" w:sz="4" w:space="4" w:color="FF0000"/>
              </w:pBdr>
              <w:rPr>
                <w:i/>
              </w:rPr>
            </w:pPr>
            <w:r w:rsidRPr="0043782C">
              <w:t xml:space="preserve">Si une droite </w:t>
            </w:r>
            <w:r w:rsidRPr="0043782C">
              <w:rPr>
                <w:i/>
              </w:rPr>
              <w:t>d</w:t>
            </w:r>
            <w:r w:rsidRPr="0043782C">
              <w:rPr>
                <w:vertAlign w:val="subscript"/>
              </w:rPr>
              <w:t>1</w:t>
            </w:r>
            <w:r w:rsidRPr="0043782C">
              <w:t xml:space="preserve"> de </w:t>
            </w:r>
            <w:r w:rsidRPr="0043782C">
              <w:rPr>
                <w:i/>
              </w:rPr>
              <w:t>P</w:t>
            </w:r>
            <w:r w:rsidRPr="0043782C">
              <w:rPr>
                <w:vertAlign w:val="subscript"/>
              </w:rPr>
              <w:t>1</w:t>
            </w:r>
            <w:r w:rsidRPr="0043782C">
              <w:rPr>
                <w:i/>
              </w:rPr>
              <w:t xml:space="preserve"> </w:t>
            </w:r>
            <w:r w:rsidRPr="0043782C">
              <w:t xml:space="preserve">est parallèle à une droite </w:t>
            </w:r>
            <w:r w:rsidRPr="0043782C">
              <w:rPr>
                <w:i/>
              </w:rPr>
              <w:t>d</w:t>
            </w:r>
            <w:r w:rsidRPr="0043782C">
              <w:rPr>
                <w:vertAlign w:val="subscript"/>
              </w:rPr>
              <w:t>2</w:t>
            </w:r>
            <w:r w:rsidRPr="0043782C">
              <w:t xml:space="preserve"> de </w:t>
            </w:r>
            <w:r w:rsidRPr="0043782C">
              <w:rPr>
                <w:i/>
              </w:rPr>
              <w:t>P</w:t>
            </w:r>
            <w:r w:rsidRPr="0043782C">
              <w:rPr>
                <w:vertAlign w:val="subscript"/>
              </w:rPr>
              <w:t>2</w:t>
            </w:r>
            <w:r w:rsidRPr="0043782C">
              <w:rPr>
                <w:i/>
              </w:rPr>
              <w:t xml:space="preserve"> </w:t>
            </w:r>
            <w:r w:rsidRPr="0043782C">
              <w:t xml:space="preserve">alors la droite d’intersection </w:t>
            </w:r>
            <w:r>
              <w:rPr>
                <w:noProof/>
                <w:position w:val="-4"/>
              </w:rPr>
              <w:drawing>
                <wp:inline distT="0" distB="0" distL="0" distR="0" wp14:anchorId="050AD216" wp14:editId="0B2A48B9">
                  <wp:extent cx="162560" cy="162560"/>
                  <wp:effectExtent l="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782C">
              <w:t xml:space="preserve"> de </w:t>
            </w:r>
            <w:r w:rsidRPr="0043782C">
              <w:rPr>
                <w:i/>
              </w:rPr>
              <w:t>P</w:t>
            </w:r>
            <w:r w:rsidRPr="0043782C">
              <w:rPr>
                <w:vertAlign w:val="subscript"/>
              </w:rPr>
              <w:t>1</w:t>
            </w:r>
            <w:r w:rsidRPr="0043782C">
              <w:rPr>
                <w:i/>
              </w:rPr>
              <w:t xml:space="preserve"> </w:t>
            </w:r>
            <w:r w:rsidRPr="0043782C">
              <w:t>et</w:t>
            </w:r>
            <w:r w:rsidRPr="0043782C">
              <w:rPr>
                <w:i/>
              </w:rPr>
              <w:t xml:space="preserve"> P</w:t>
            </w:r>
            <w:r w:rsidRPr="0043782C">
              <w:rPr>
                <w:vertAlign w:val="subscript"/>
              </w:rPr>
              <w:t>2</w:t>
            </w:r>
            <w:r w:rsidRPr="0043782C">
              <w:rPr>
                <w:i/>
              </w:rPr>
              <w:t xml:space="preserve"> </w:t>
            </w:r>
            <w:r w:rsidRPr="0043782C">
              <w:t xml:space="preserve">est parallèle à </w:t>
            </w:r>
            <w:r w:rsidRPr="0043782C">
              <w:rPr>
                <w:i/>
              </w:rPr>
              <w:t>d</w:t>
            </w:r>
            <w:r w:rsidRPr="0043782C">
              <w:rPr>
                <w:vertAlign w:val="subscript"/>
              </w:rPr>
              <w:t>1</w:t>
            </w:r>
            <w:r w:rsidRPr="0043782C">
              <w:t xml:space="preserve"> et</w:t>
            </w:r>
            <w:r w:rsidRPr="0043782C">
              <w:rPr>
                <w:i/>
              </w:rPr>
              <w:t xml:space="preserve"> d</w:t>
            </w:r>
            <w:r w:rsidRPr="0043782C">
              <w:rPr>
                <w:vertAlign w:val="subscript"/>
              </w:rPr>
              <w:t>2</w:t>
            </w:r>
            <w:r w:rsidRPr="0043782C">
              <w:rPr>
                <w:noProof/>
              </w:rPr>
              <w:t>.</w:t>
            </w:r>
          </w:p>
          <w:p w14:paraId="6E4CCDEF" w14:textId="29876908" w:rsidR="00317D86" w:rsidRDefault="00317D86" w:rsidP="005A24FA">
            <w:pPr>
              <w:rPr>
                <w:noProof/>
              </w:rPr>
            </w:pPr>
          </w:p>
        </w:tc>
        <w:tc>
          <w:tcPr>
            <w:tcW w:w="4744" w:type="dxa"/>
          </w:tcPr>
          <w:p w14:paraId="13854888" w14:textId="77777777" w:rsidR="00317D86" w:rsidRDefault="00317D86" w:rsidP="005A24FA">
            <w:pPr>
              <w:rPr>
                <w:noProof/>
              </w:rPr>
            </w:pPr>
            <w:r w:rsidRPr="00317D86">
              <w:rPr>
                <w:noProof/>
              </w:rPr>
              <w:drawing>
                <wp:inline distT="0" distB="0" distL="0" distR="0" wp14:anchorId="1C0FCBFB" wp14:editId="25111282">
                  <wp:extent cx="2442210" cy="2045959"/>
                  <wp:effectExtent l="0" t="0" r="0" b="12065"/>
                  <wp:docPr id="8" name="Picture 45" descr="::::::Desktop:Capture d’écran 2012-07-24 à 12.31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:::::Desktop:Capture d’écran 2012-07-24 à 12.31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187" cy="204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E9593" w14:textId="1B11D189" w:rsidR="00192343" w:rsidRPr="0043782C" w:rsidRDefault="00192343" w:rsidP="00FB5FEB">
      <w:pPr>
        <w:rPr>
          <w:rFonts w:ascii="Times New Roman" w:hAnsi="Times New Roman" w:cs="Times New Roman"/>
          <w:noProof/>
        </w:rPr>
      </w:pPr>
    </w:p>
    <w:p w14:paraId="25E6A8E2" w14:textId="4D8EF84D" w:rsidR="00B91EF0" w:rsidRPr="0043782C" w:rsidRDefault="00B91EF0" w:rsidP="00894BB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• </w:t>
      </w:r>
      <w:r w:rsidR="009F2312" w:rsidRPr="0043782C">
        <w:rPr>
          <w:rFonts w:ascii="Times New Roman" w:hAnsi="Times New Roman" w:cs="Times New Roman"/>
        </w:rPr>
        <w:t>Si</w:t>
      </w:r>
      <w:r w:rsidRPr="0043782C">
        <w:rPr>
          <w:rFonts w:ascii="Times New Roman" w:hAnsi="Times New Roman" w:cs="Times New Roman"/>
        </w:rPr>
        <w:t xml:space="preserve">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1</w:t>
      </w:r>
      <w:r w:rsidR="009F2312" w:rsidRPr="0043782C">
        <w:rPr>
          <w:rFonts w:ascii="Times New Roman" w:hAnsi="Times New Roman" w:cs="Times New Roman"/>
          <w:bCs/>
        </w:rPr>
        <w:t xml:space="preserve"> </w:t>
      </w:r>
      <w:r w:rsidR="009F2312" w:rsidRPr="0043782C">
        <w:rPr>
          <w:rFonts w:ascii="Times New Roman" w:hAnsi="Times New Roman" w:cs="Times New Roman"/>
        </w:rPr>
        <w:t>et</w:t>
      </w:r>
      <w:r w:rsidRPr="0043782C">
        <w:rPr>
          <w:rFonts w:ascii="Times New Roman" w:hAnsi="Times New Roman" w:cs="Times New Roman"/>
        </w:rPr>
        <w:t xml:space="preserve">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 xml:space="preserve">2 </w:t>
      </w:r>
      <w:r w:rsidRPr="0043782C">
        <w:rPr>
          <w:rFonts w:ascii="Times New Roman" w:hAnsi="Times New Roman" w:cs="Times New Roman"/>
        </w:rPr>
        <w:t xml:space="preserve">sont confondues, alors </w:t>
      </w:r>
      <m:oMath>
        <m:r>
          <w:rPr>
            <w:rFonts w:ascii="Cambria Math" w:hAnsi="Cambria Math" w:cs="Times New Roman"/>
          </w:rPr>
          <m:t>∆</m:t>
        </m:r>
      </m:oMath>
      <w:r w:rsidRPr="0043782C">
        <w:rPr>
          <w:rFonts w:ascii="Times New Roman" w:hAnsi="Times New Roman" w:cs="Times New Roman"/>
        </w:rPr>
        <w:t xml:space="preserve"> e</w:t>
      </w:r>
      <w:r w:rsidR="009F2312" w:rsidRPr="0043782C">
        <w:rPr>
          <w:rFonts w:ascii="Times New Roman" w:hAnsi="Times New Roman" w:cs="Times New Roman"/>
        </w:rPr>
        <w:t xml:space="preserve">st aussi confondue avec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1</w:t>
      </w:r>
      <w:r w:rsidRPr="0043782C">
        <w:rPr>
          <w:rFonts w:ascii="Times New Roman" w:hAnsi="Times New Roman" w:cs="Times New Roman"/>
          <w:bCs/>
        </w:rPr>
        <w:t xml:space="preserve"> </w:t>
      </w:r>
      <w:r w:rsidRPr="0043782C">
        <w:rPr>
          <w:rFonts w:ascii="Times New Roman" w:hAnsi="Times New Roman" w:cs="Times New Roman"/>
        </w:rPr>
        <w:t xml:space="preserve">et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2</w:t>
      </w:r>
      <w:r w:rsidRPr="0043782C">
        <w:rPr>
          <w:rFonts w:ascii="Times New Roman" w:hAnsi="Times New Roman" w:cs="Times New Roman"/>
          <w:bCs/>
        </w:rPr>
        <w:t> ;</w:t>
      </w:r>
      <w:r w:rsidR="009F2312" w:rsidRPr="0043782C">
        <w:rPr>
          <w:rFonts w:ascii="Times New Roman" w:hAnsi="Times New Roman" w:cs="Times New Roman"/>
          <w:bCs/>
        </w:rPr>
        <w:t xml:space="preserve"> </w:t>
      </w:r>
      <w:r w:rsidRPr="0043782C">
        <w:rPr>
          <w:rFonts w:ascii="Times New Roman" w:hAnsi="Times New Roman" w:cs="Times New Roman"/>
        </w:rPr>
        <w:t>le théorème est donc vrai. </w:t>
      </w:r>
    </w:p>
    <w:p w14:paraId="38BF4A6E" w14:textId="77777777" w:rsidR="00894BBB" w:rsidRPr="0043782C" w:rsidRDefault="00B91EF0" w:rsidP="00894BB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• </w:t>
      </w:r>
      <w:r w:rsidR="009F2312" w:rsidRPr="0043782C">
        <w:rPr>
          <w:rFonts w:ascii="Times New Roman" w:hAnsi="Times New Roman" w:cs="Times New Roman"/>
        </w:rPr>
        <w:t>Supposons</w:t>
      </w:r>
      <w:r w:rsidRPr="0043782C">
        <w:rPr>
          <w:rFonts w:ascii="Times New Roman" w:hAnsi="Times New Roman" w:cs="Times New Roman"/>
        </w:rPr>
        <w:t xml:space="preserve"> que</w:t>
      </w:r>
      <w:r w:rsidR="009F2312" w:rsidRPr="0043782C">
        <w:rPr>
          <w:rFonts w:ascii="Times New Roman" w:hAnsi="Times New Roman" w:cs="Times New Roman"/>
        </w:rPr>
        <w:t xml:space="preserve">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1</w:t>
      </w:r>
      <w:r w:rsidRPr="0043782C">
        <w:rPr>
          <w:rFonts w:ascii="Times New Roman" w:hAnsi="Times New Roman" w:cs="Times New Roman"/>
          <w:bCs/>
        </w:rPr>
        <w:t xml:space="preserve"> </w:t>
      </w:r>
      <w:r w:rsidRPr="0043782C">
        <w:rPr>
          <w:rFonts w:ascii="Times New Roman" w:hAnsi="Times New Roman" w:cs="Times New Roman"/>
        </w:rPr>
        <w:t xml:space="preserve">et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 xml:space="preserve">2 </w:t>
      </w:r>
      <w:r w:rsidR="009F2312" w:rsidRPr="0043782C">
        <w:rPr>
          <w:rFonts w:ascii="Times New Roman" w:hAnsi="Times New Roman" w:cs="Times New Roman"/>
        </w:rPr>
        <w:t>soient strictement parallèles. </w:t>
      </w:r>
    </w:p>
    <w:p w14:paraId="57C4514E" w14:textId="1D973541" w:rsidR="009F2312" w:rsidRPr="0043782C" w:rsidRDefault="009F2312" w:rsidP="00894BB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 w:rsidRPr="0043782C">
        <w:rPr>
          <w:rFonts w:ascii="Times New Roman" w:hAnsi="Times New Roman" w:cs="Times New Roman"/>
        </w:rPr>
        <w:t xml:space="preserve">En raisonnant par l'absurde, supposons que </w:t>
      </w:r>
      <m:oMath>
        <m:r>
          <w:rPr>
            <w:rFonts w:ascii="Cambria Math" w:hAnsi="Cambria Math" w:cs="Times New Roman"/>
          </w:rPr>
          <m:t>∆</m:t>
        </m:r>
      </m:oMath>
      <w:r w:rsidR="00B91EF0" w:rsidRPr="0043782C">
        <w:rPr>
          <w:rFonts w:ascii="Times New Roman" w:hAnsi="Times New Roman" w:cs="Times New Roman"/>
        </w:rPr>
        <w:t xml:space="preserve"> e</w:t>
      </w:r>
      <w:r w:rsidRPr="0043782C">
        <w:rPr>
          <w:rFonts w:ascii="Times New Roman" w:hAnsi="Times New Roman" w:cs="Times New Roman"/>
        </w:rPr>
        <w:t xml:space="preserve">t </w:t>
      </w:r>
      <w:r w:rsidR="00B91EF0" w:rsidRPr="0043782C">
        <w:rPr>
          <w:rFonts w:ascii="Times New Roman" w:hAnsi="Times New Roman" w:cs="Times New Roman"/>
          <w:i/>
        </w:rPr>
        <w:t>d</w:t>
      </w:r>
      <w:r w:rsidR="00B91EF0" w:rsidRPr="0043782C">
        <w:rPr>
          <w:rFonts w:ascii="Times New Roman" w:hAnsi="Times New Roman" w:cs="Times New Roman"/>
          <w:vertAlign w:val="subscript"/>
        </w:rPr>
        <w:t>1</w:t>
      </w:r>
      <w:r w:rsidRPr="0043782C">
        <w:rPr>
          <w:rFonts w:ascii="Times New Roman" w:hAnsi="Times New Roman" w:cs="Times New Roman"/>
          <w:bCs/>
        </w:rPr>
        <w:t xml:space="preserve"> </w:t>
      </w:r>
      <w:r w:rsidRPr="0043782C">
        <w:rPr>
          <w:rFonts w:ascii="Times New Roman" w:hAnsi="Times New Roman" w:cs="Times New Roman"/>
        </w:rPr>
        <w:t>soient sécantes et notons M leur point d'intersection.</w:t>
      </w:r>
    </w:p>
    <w:p w14:paraId="21700D48" w14:textId="012C3C21" w:rsidR="009F2312" w:rsidRPr="0043782C" w:rsidRDefault="00894BBB" w:rsidP="00894BB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M appartient à </w:t>
      </w:r>
      <m:oMath>
        <m:r>
          <w:rPr>
            <w:rFonts w:ascii="Cambria Math" w:hAnsi="Cambria Math" w:cs="Times New Roman"/>
          </w:rPr>
          <m:t>∆</m:t>
        </m:r>
      </m:oMath>
      <w:r w:rsidR="009F2312" w:rsidRPr="0043782C">
        <w:rPr>
          <w:rFonts w:ascii="Times New Roman" w:hAnsi="Times New Roman" w:cs="Times New Roman"/>
        </w:rPr>
        <w:t xml:space="preserve">, intersection de </w:t>
      </w:r>
      <w:r w:rsidR="009F2312" w:rsidRPr="0043782C">
        <w:rPr>
          <w:rFonts w:ascii="Times New Roman" w:hAnsi="Times New Roman" w:cs="Times New Roman"/>
          <w:bCs/>
        </w:rPr>
        <w:t xml:space="preserve">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  <w:vertAlign w:val="subscript"/>
        </w:rPr>
        <w:t>1</w:t>
      </w:r>
      <w:r w:rsidRPr="0043782C">
        <w:rPr>
          <w:rFonts w:ascii="Times New Roman" w:hAnsi="Times New Roman" w:cs="Times New Roman"/>
          <w:i/>
        </w:rPr>
        <w:t xml:space="preserve"> </w:t>
      </w:r>
      <w:r w:rsidRPr="0043782C">
        <w:rPr>
          <w:rFonts w:ascii="Times New Roman" w:hAnsi="Times New Roman" w:cs="Times New Roman"/>
        </w:rPr>
        <w:t xml:space="preserve">et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  <w:vertAlign w:val="subscript"/>
        </w:rPr>
        <w:t>2</w:t>
      </w:r>
      <w:r w:rsidR="009F2312" w:rsidRPr="0043782C">
        <w:rPr>
          <w:rFonts w:ascii="Times New Roman" w:hAnsi="Times New Roman" w:cs="Times New Roman"/>
          <w:bCs/>
        </w:rPr>
        <w:t xml:space="preserve">, </w:t>
      </w:r>
      <w:r w:rsidR="009F2312" w:rsidRPr="0043782C">
        <w:rPr>
          <w:rFonts w:ascii="Times New Roman" w:hAnsi="Times New Roman" w:cs="Times New Roman"/>
        </w:rPr>
        <w:t xml:space="preserve">donc M appartient à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  <w:vertAlign w:val="subscript"/>
        </w:rPr>
        <w:t>2</w:t>
      </w:r>
      <w:r w:rsidR="009F2312" w:rsidRPr="0043782C">
        <w:rPr>
          <w:rFonts w:ascii="Times New Roman" w:hAnsi="Times New Roman" w:cs="Times New Roman"/>
          <w:bCs/>
        </w:rPr>
        <w:t>. </w:t>
      </w:r>
      <w:r w:rsidR="009F2312" w:rsidRPr="0043782C">
        <w:rPr>
          <w:rFonts w:ascii="Times New Roman" w:hAnsi="Times New Roman" w:cs="Times New Roman"/>
        </w:rPr>
        <w:t xml:space="preserve">M n'appartenant pas à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2</w:t>
      </w:r>
      <w:r w:rsidR="009F2312" w:rsidRPr="0043782C">
        <w:rPr>
          <w:rFonts w:ascii="Times New Roman" w:hAnsi="Times New Roman" w:cs="Times New Roman"/>
          <w:bCs/>
        </w:rPr>
        <w:t xml:space="preserve">, </w:t>
      </w:r>
      <w:r w:rsidR="009F2312" w:rsidRPr="0043782C">
        <w:rPr>
          <w:rFonts w:ascii="Times New Roman" w:hAnsi="Times New Roman" w:cs="Times New Roman"/>
        </w:rPr>
        <w:t xml:space="preserve">car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1</w:t>
      </w:r>
      <w:r w:rsidRPr="0043782C">
        <w:rPr>
          <w:rFonts w:ascii="Times New Roman" w:hAnsi="Times New Roman" w:cs="Times New Roman"/>
          <w:bCs/>
        </w:rPr>
        <w:t xml:space="preserve"> </w:t>
      </w:r>
      <w:r w:rsidRPr="0043782C">
        <w:rPr>
          <w:rFonts w:ascii="Times New Roman" w:hAnsi="Times New Roman" w:cs="Times New Roman"/>
        </w:rPr>
        <w:t xml:space="preserve">et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 xml:space="preserve">2 </w:t>
      </w:r>
      <w:r w:rsidR="009F2312" w:rsidRPr="0043782C">
        <w:rPr>
          <w:rFonts w:ascii="Times New Roman" w:hAnsi="Times New Roman" w:cs="Times New Roman"/>
        </w:rPr>
        <w:t xml:space="preserve">sont strictement parallèles, M et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2</w:t>
      </w:r>
      <w:r w:rsidRPr="0043782C">
        <w:rPr>
          <w:rFonts w:ascii="Times New Roman" w:hAnsi="Times New Roman" w:cs="Times New Roman"/>
          <w:bCs/>
        </w:rPr>
        <w:t xml:space="preserve"> </w:t>
      </w:r>
      <w:r w:rsidR="009F2312" w:rsidRPr="0043782C">
        <w:rPr>
          <w:rFonts w:ascii="Times New Roman" w:hAnsi="Times New Roman" w:cs="Times New Roman"/>
        </w:rPr>
        <w:t xml:space="preserve">définissent le plan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  <w:vertAlign w:val="subscript"/>
        </w:rPr>
        <w:t>2</w:t>
      </w:r>
      <w:r w:rsidR="009F2312" w:rsidRPr="0043782C">
        <w:rPr>
          <w:rFonts w:ascii="Times New Roman" w:hAnsi="Times New Roman" w:cs="Times New Roman"/>
          <w:bCs/>
        </w:rPr>
        <w:t xml:space="preserve">.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1</w:t>
      </w:r>
      <w:r w:rsidR="009F2312" w:rsidRPr="0043782C">
        <w:rPr>
          <w:rFonts w:ascii="Times New Roman" w:hAnsi="Times New Roman" w:cs="Times New Roman"/>
          <w:bCs/>
        </w:rPr>
        <w:t xml:space="preserve"> </w:t>
      </w:r>
      <w:r w:rsidR="009F2312" w:rsidRPr="0043782C">
        <w:rPr>
          <w:rFonts w:ascii="Times New Roman" w:hAnsi="Times New Roman" w:cs="Times New Roman"/>
        </w:rPr>
        <w:t xml:space="preserve">étant parallèle à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2</w:t>
      </w:r>
      <w:r w:rsidR="009F2312" w:rsidRPr="0043782C">
        <w:rPr>
          <w:rFonts w:ascii="Times New Roman" w:hAnsi="Times New Roman" w:cs="Times New Roman"/>
          <w:bCs/>
        </w:rPr>
        <w:t xml:space="preserve"> </w:t>
      </w:r>
      <w:r w:rsidR="009F2312" w:rsidRPr="0043782C">
        <w:rPr>
          <w:rFonts w:ascii="Times New Roman" w:hAnsi="Times New Roman" w:cs="Times New Roman"/>
        </w:rPr>
        <w:t xml:space="preserve">passant par M, il en résulte que </w:t>
      </w:r>
      <w:r w:rsidRPr="0043782C">
        <w:rPr>
          <w:rFonts w:ascii="Times New Roman" w:hAnsi="Times New Roman" w:cs="Times New Roman"/>
          <w:i/>
        </w:rPr>
        <w:t>d</w:t>
      </w:r>
      <w:r w:rsidRPr="0043782C">
        <w:rPr>
          <w:rFonts w:ascii="Times New Roman" w:hAnsi="Times New Roman" w:cs="Times New Roman"/>
          <w:vertAlign w:val="subscript"/>
        </w:rPr>
        <w:t>1</w:t>
      </w:r>
      <w:r w:rsidR="009F2312" w:rsidRPr="0043782C">
        <w:rPr>
          <w:rFonts w:ascii="Times New Roman" w:hAnsi="Times New Roman" w:cs="Times New Roman"/>
          <w:bCs/>
        </w:rPr>
        <w:t xml:space="preserve"> </w:t>
      </w:r>
      <w:r w:rsidR="009F2312" w:rsidRPr="0043782C">
        <w:rPr>
          <w:rFonts w:ascii="Times New Roman" w:hAnsi="Times New Roman" w:cs="Times New Roman"/>
        </w:rPr>
        <w:t xml:space="preserve">appartient aussi au plan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  <w:vertAlign w:val="subscript"/>
        </w:rPr>
        <w:t>2</w:t>
      </w:r>
      <w:r w:rsidR="009F2312" w:rsidRPr="0043782C">
        <w:rPr>
          <w:rFonts w:ascii="Times New Roman" w:hAnsi="Times New Roman" w:cs="Times New Roman"/>
          <w:bCs/>
        </w:rPr>
        <w:t>. </w:t>
      </w:r>
      <w:r w:rsidR="009F2312" w:rsidRPr="0043782C">
        <w:rPr>
          <w:rFonts w:ascii="Times New Roman" w:hAnsi="Times New Roman" w:cs="Times New Roman"/>
        </w:rPr>
        <w:t xml:space="preserve">On en déduit que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  <w:vertAlign w:val="subscript"/>
        </w:rPr>
        <w:t>1</w:t>
      </w:r>
      <w:r w:rsidRPr="0043782C">
        <w:rPr>
          <w:rFonts w:ascii="Times New Roman" w:hAnsi="Times New Roman" w:cs="Times New Roman"/>
          <w:i/>
        </w:rPr>
        <w:t xml:space="preserve"> </w:t>
      </w:r>
      <w:r w:rsidRPr="0043782C">
        <w:rPr>
          <w:rFonts w:ascii="Times New Roman" w:hAnsi="Times New Roman" w:cs="Times New Roman"/>
        </w:rPr>
        <w:t xml:space="preserve">et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  <w:vertAlign w:val="subscript"/>
        </w:rPr>
        <w:t xml:space="preserve">2 </w:t>
      </w:r>
      <w:r w:rsidR="009F2312" w:rsidRPr="0043782C">
        <w:rPr>
          <w:rFonts w:ascii="Times New Roman" w:hAnsi="Times New Roman" w:cs="Times New Roman"/>
        </w:rPr>
        <w:t xml:space="preserve">sont sécants suivant la droite </w:t>
      </w:r>
      <w:r w:rsidR="002A1B59" w:rsidRPr="0043782C">
        <w:rPr>
          <w:rFonts w:ascii="Times New Roman" w:hAnsi="Times New Roman" w:cs="Times New Roman"/>
          <w:i/>
        </w:rPr>
        <w:t>d</w:t>
      </w:r>
      <w:r w:rsidR="002A1B59" w:rsidRPr="0043782C">
        <w:rPr>
          <w:rFonts w:ascii="Times New Roman" w:hAnsi="Times New Roman" w:cs="Times New Roman"/>
          <w:vertAlign w:val="subscript"/>
        </w:rPr>
        <w:t>1</w:t>
      </w:r>
      <w:r w:rsidR="009F2312" w:rsidRPr="0043782C">
        <w:rPr>
          <w:rFonts w:ascii="Times New Roman" w:hAnsi="Times New Roman" w:cs="Times New Roman"/>
          <w:bCs/>
        </w:rPr>
        <w:t xml:space="preserve">, </w:t>
      </w:r>
      <w:r w:rsidR="009F2312" w:rsidRPr="0043782C">
        <w:rPr>
          <w:rFonts w:ascii="Times New Roman" w:hAnsi="Times New Roman" w:cs="Times New Roman"/>
        </w:rPr>
        <w:t xml:space="preserve">alors confondue avec </w:t>
      </w:r>
      <m:oMath>
        <m:r>
          <w:rPr>
            <w:rFonts w:ascii="Cambria Math" w:hAnsi="Cambria Math" w:cs="Times New Roman"/>
          </w:rPr>
          <m:t>∆</m:t>
        </m:r>
      </m:oMath>
      <w:r w:rsidR="009F2312" w:rsidRPr="0043782C">
        <w:rPr>
          <w:rFonts w:ascii="Times New Roman" w:hAnsi="Times New Roman" w:cs="Times New Roman"/>
        </w:rPr>
        <w:t xml:space="preserve">, ce qui contredit le fait que </w:t>
      </w:r>
      <w:r w:rsidR="00A661B9" w:rsidRPr="0043782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∆</m:t>
        </m:r>
      </m:oMath>
      <w:r w:rsidR="00A661B9" w:rsidRPr="0043782C">
        <w:rPr>
          <w:rFonts w:ascii="Times New Roman" w:hAnsi="Times New Roman" w:cs="Times New Roman"/>
        </w:rPr>
        <w:t xml:space="preserve"> et </w:t>
      </w:r>
      <w:r w:rsidR="00A661B9" w:rsidRPr="0043782C">
        <w:rPr>
          <w:rFonts w:ascii="Times New Roman" w:hAnsi="Times New Roman" w:cs="Times New Roman"/>
          <w:i/>
        </w:rPr>
        <w:t>d</w:t>
      </w:r>
      <w:r w:rsidR="00A661B9" w:rsidRPr="0043782C">
        <w:rPr>
          <w:rFonts w:ascii="Times New Roman" w:hAnsi="Times New Roman" w:cs="Times New Roman"/>
          <w:vertAlign w:val="subscript"/>
        </w:rPr>
        <w:t>1</w:t>
      </w:r>
      <w:r w:rsidR="00A661B9" w:rsidRPr="0043782C">
        <w:rPr>
          <w:rFonts w:ascii="Times New Roman" w:hAnsi="Times New Roman" w:cs="Times New Roman"/>
          <w:bCs/>
        </w:rPr>
        <w:t xml:space="preserve"> </w:t>
      </w:r>
      <w:r w:rsidR="009F2312" w:rsidRPr="0043782C">
        <w:rPr>
          <w:rFonts w:ascii="Times New Roman" w:hAnsi="Times New Roman" w:cs="Times New Roman"/>
        </w:rPr>
        <w:t xml:space="preserve">soient sécantes. En conclusion </w:t>
      </w:r>
      <w:r w:rsidR="00A661B9" w:rsidRPr="0043782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∆</m:t>
        </m:r>
      </m:oMath>
      <w:r w:rsidR="00A661B9" w:rsidRPr="0043782C">
        <w:rPr>
          <w:rFonts w:ascii="Times New Roman" w:hAnsi="Times New Roman" w:cs="Times New Roman"/>
        </w:rPr>
        <w:t xml:space="preserve"> et </w:t>
      </w:r>
      <w:r w:rsidR="00A661B9" w:rsidRPr="0043782C">
        <w:rPr>
          <w:rFonts w:ascii="Times New Roman" w:hAnsi="Times New Roman" w:cs="Times New Roman"/>
          <w:i/>
        </w:rPr>
        <w:t>d</w:t>
      </w:r>
      <w:r w:rsidR="00A661B9" w:rsidRPr="0043782C">
        <w:rPr>
          <w:rFonts w:ascii="Times New Roman" w:hAnsi="Times New Roman" w:cs="Times New Roman"/>
          <w:vertAlign w:val="subscript"/>
        </w:rPr>
        <w:t>1</w:t>
      </w:r>
      <w:r w:rsidR="00A661B9" w:rsidRPr="0043782C">
        <w:rPr>
          <w:rFonts w:ascii="Times New Roman" w:hAnsi="Times New Roman" w:cs="Times New Roman"/>
          <w:bCs/>
        </w:rPr>
        <w:t xml:space="preserve"> </w:t>
      </w:r>
      <w:r w:rsidR="009F2312" w:rsidRPr="0043782C">
        <w:rPr>
          <w:rFonts w:ascii="Times New Roman" w:hAnsi="Times New Roman" w:cs="Times New Roman"/>
        </w:rPr>
        <w:t>ne peuvent être sécantes, et comme elles sont coplanaires, elles so</w:t>
      </w:r>
      <w:r w:rsidR="00A661B9" w:rsidRPr="0043782C">
        <w:rPr>
          <w:rFonts w:ascii="Times New Roman" w:hAnsi="Times New Roman" w:cs="Times New Roman"/>
        </w:rPr>
        <w:t xml:space="preserve">nt donc parallèles. Par suite, </w:t>
      </w:r>
      <m:oMath>
        <m:r>
          <w:rPr>
            <w:rFonts w:ascii="Cambria Math" w:hAnsi="Cambria Math" w:cs="Times New Roman"/>
          </w:rPr>
          <m:t>∆</m:t>
        </m:r>
      </m:oMath>
      <w:r w:rsidR="009F2312" w:rsidRPr="0043782C">
        <w:rPr>
          <w:rFonts w:ascii="Times New Roman" w:hAnsi="Times New Roman" w:cs="Times New Roman"/>
        </w:rPr>
        <w:t xml:space="preserve"> est aussi parallèle </w:t>
      </w:r>
      <w:r w:rsidR="00A661B9" w:rsidRPr="0043782C">
        <w:rPr>
          <w:rFonts w:ascii="Times New Roman" w:hAnsi="Times New Roman" w:cs="Times New Roman"/>
        </w:rPr>
        <w:t>à</w:t>
      </w:r>
      <w:r w:rsidR="00A661B9" w:rsidRPr="0043782C">
        <w:rPr>
          <w:rFonts w:ascii="Times New Roman" w:hAnsi="Times New Roman" w:cs="Times New Roman"/>
          <w:i/>
        </w:rPr>
        <w:t xml:space="preserve"> d</w:t>
      </w:r>
      <w:r w:rsidR="00A661B9" w:rsidRPr="0043782C">
        <w:rPr>
          <w:rFonts w:ascii="Times New Roman" w:hAnsi="Times New Roman" w:cs="Times New Roman"/>
          <w:vertAlign w:val="subscript"/>
        </w:rPr>
        <w:t>2</w:t>
      </w:r>
      <w:r w:rsidR="00A661B9" w:rsidRPr="0043782C">
        <w:rPr>
          <w:rFonts w:ascii="Times New Roman" w:hAnsi="Times New Roman" w:cs="Times New Roman"/>
          <w:bCs/>
        </w:rPr>
        <w:t xml:space="preserve"> </w:t>
      </w:r>
      <w:r w:rsidR="009F2312" w:rsidRPr="0043782C">
        <w:rPr>
          <w:rFonts w:ascii="Times New Roman" w:hAnsi="Times New Roman" w:cs="Times New Roman"/>
        </w:rPr>
        <w:t xml:space="preserve">car </w:t>
      </w:r>
      <w:r w:rsidR="00A661B9" w:rsidRPr="0043782C">
        <w:rPr>
          <w:rFonts w:ascii="Times New Roman" w:hAnsi="Times New Roman" w:cs="Times New Roman"/>
          <w:i/>
        </w:rPr>
        <w:t>d</w:t>
      </w:r>
      <w:r w:rsidR="00A661B9" w:rsidRPr="0043782C">
        <w:rPr>
          <w:rFonts w:ascii="Times New Roman" w:hAnsi="Times New Roman" w:cs="Times New Roman"/>
          <w:vertAlign w:val="subscript"/>
        </w:rPr>
        <w:t>1</w:t>
      </w:r>
      <w:r w:rsidR="00A661B9" w:rsidRPr="0043782C">
        <w:rPr>
          <w:rFonts w:ascii="Times New Roman" w:hAnsi="Times New Roman" w:cs="Times New Roman"/>
          <w:bCs/>
        </w:rPr>
        <w:t xml:space="preserve"> </w:t>
      </w:r>
      <w:r w:rsidR="00A661B9" w:rsidRPr="0043782C">
        <w:rPr>
          <w:rFonts w:ascii="Times New Roman" w:hAnsi="Times New Roman" w:cs="Times New Roman"/>
        </w:rPr>
        <w:t xml:space="preserve">et </w:t>
      </w:r>
      <w:r w:rsidR="00A661B9" w:rsidRPr="0043782C">
        <w:rPr>
          <w:rFonts w:ascii="Times New Roman" w:hAnsi="Times New Roman" w:cs="Times New Roman"/>
          <w:i/>
        </w:rPr>
        <w:t>d</w:t>
      </w:r>
      <w:r w:rsidR="00A661B9" w:rsidRPr="0043782C">
        <w:rPr>
          <w:rFonts w:ascii="Times New Roman" w:hAnsi="Times New Roman" w:cs="Times New Roman"/>
          <w:vertAlign w:val="subscript"/>
        </w:rPr>
        <w:t xml:space="preserve">2 </w:t>
      </w:r>
      <w:r w:rsidR="009F2312" w:rsidRPr="0043782C">
        <w:rPr>
          <w:rFonts w:ascii="Times New Roman" w:hAnsi="Times New Roman" w:cs="Times New Roman"/>
        </w:rPr>
        <w:t>sont parallèles.</w:t>
      </w:r>
    </w:p>
    <w:p w14:paraId="76603365" w14:textId="77777777" w:rsidR="00AA27D7" w:rsidRPr="0043782C" w:rsidRDefault="00AA27D7" w:rsidP="00FB5FEB">
      <w:pPr>
        <w:rPr>
          <w:rFonts w:ascii="Times New Roman" w:hAnsi="Times New Roman" w:cs="Times New Roman"/>
        </w:rPr>
      </w:pPr>
    </w:p>
    <w:p w14:paraId="3F61BF1D" w14:textId="77777777" w:rsidR="00A661B9" w:rsidRPr="0043782C" w:rsidRDefault="00A661B9" w:rsidP="00FB5FEB">
      <w:pPr>
        <w:rPr>
          <w:rFonts w:ascii="Times New Roman" w:hAnsi="Times New Roman" w:cs="Times New Roman"/>
        </w:rPr>
      </w:pPr>
    </w:p>
    <w:p w14:paraId="294D1127" w14:textId="00D871ED" w:rsidR="00192343" w:rsidRPr="0043782C" w:rsidRDefault="00192343" w:rsidP="0019234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>Une droite est orthogonale à toute droite d'un plan si et seulement si elle est orthogonale à deux droites sécantes de ce plan.</w:t>
      </w:r>
    </w:p>
    <w:p w14:paraId="7C67E2F1" w14:textId="33B3486D" w:rsidR="00192343" w:rsidRPr="0043782C" w:rsidRDefault="00192343" w:rsidP="00192343">
      <w:pPr>
        <w:rPr>
          <w:rFonts w:ascii="Times New Roman" w:hAnsi="Times New Roman" w:cs="Times New Roman"/>
          <w:u w:val="single"/>
        </w:rPr>
      </w:pPr>
    </w:p>
    <w:p w14:paraId="387A2027" w14:textId="6E92DDEE" w:rsidR="00192343" w:rsidRPr="0043782C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- Si une droite est orthogonale à toute droite d'un plan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</w:rPr>
        <w:t xml:space="preserve"> alors elle est en particulier orthogonale à deux droites de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</w:rPr>
        <w:t>.</w:t>
      </w:r>
    </w:p>
    <w:p w14:paraId="40304186" w14:textId="77777777" w:rsidR="00192343" w:rsidRPr="0043782C" w:rsidRDefault="00192343" w:rsidP="00192343">
      <w:pPr>
        <w:rPr>
          <w:rFonts w:ascii="Times New Roman" w:hAnsi="Times New Roman" w:cs="Times New Roman"/>
        </w:rPr>
      </w:pPr>
    </w:p>
    <w:p w14:paraId="164E84DA" w14:textId="77777777" w:rsidR="00192343" w:rsidRPr="0043782C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- Démontrons la réciproque :</w:t>
      </w:r>
    </w:p>
    <w:p w14:paraId="5D4B6A7F" w14:textId="77777777" w:rsidR="00192343" w:rsidRPr="0043782C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Soit une droite </w:t>
      </w:r>
      <w:r w:rsidR="00330E00">
        <w:rPr>
          <w:rFonts w:ascii="Times New Roman" w:hAnsi="Times New Roman" w:cs="Times New Roman"/>
          <w:position w:val="-16"/>
        </w:rPr>
        <w:pict w14:anchorId="3B52D458">
          <v:shape id="_x0000_i1129" type="#_x0000_t75" style="width:19pt;height:22pt">
            <v:imagedata r:id="rId124" o:title=""/>
          </v:shape>
        </w:pict>
      </w:r>
      <w:r w:rsidRPr="0043782C">
        <w:rPr>
          <w:rFonts w:ascii="Times New Roman" w:hAnsi="Times New Roman" w:cs="Times New Roman"/>
        </w:rPr>
        <w:t xml:space="preserve"> de vecteur directeur </w:t>
      </w:r>
      <w:r w:rsidR="00330E00">
        <w:rPr>
          <w:rFonts w:ascii="Times New Roman" w:hAnsi="Times New Roman" w:cs="Times New Roman"/>
          <w:position w:val="-4"/>
        </w:rPr>
        <w:pict w14:anchorId="73A90ACF">
          <v:shape id="_x0000_i1130" type="#_x0000_t75" style="width:10pt;height:17pt">
            <v:imagedata r:id="rId125" o:title=""/>
          </v:shape>
        </w:pict>
      </w:r>
      <w:r w:rsidRPr="0043782C">
        <w:rPr>
          <w:rFonts w:ascii="Times New Roman" w:hAnsi="Times New Roman" w:cs="Times New Roman"/>
        </w:rPr>
        <w:t xml:space="preserve"> orthogonale à deux droites </w:t>
      </w:r>
      <w:r w:rsidR="00330E00">
        <w:rPr>
          <w:rFonts w:ascii="Times New Roman" w:hAnsi="Times New Roman" w:cs="Times New Roman"/>
          <w:position w:val="-16"/>
        </w:rPr>
        <w:pict w14:anchorId="3710950C">
          <v:shape id="_x0000_i1131" type="#_x0000_t75" style="width:22pt;height:22pt">
            <v:imagedata r:id="rId126" o:title=""/>
          </v:shape>
        </w:pict>
      </w:r>
      <w:r w:rsidRPr="0043782C">
        <w:rPr>
          <w:rFonts w:ascii="Times New Roman" w:hAnsi="Times New Roman" w:cs="Times New Roman"/>
        </w:rPr>
        <w:t xml:space="preserve"> et </w:t>
      </w:r>
      <w:r w:rsidR="00330E00">
        <w:rPr>
          <w:rFonts w:ascii="Times New Roman" w:hAnsi="Times New Roman" w:cs="Times New Roman"/>
          <w:position w:val="-16"/>
        </w:rPr>
        <w:pict w14:anchorId="1232ABED">
          <v:shape id="_x0000_i1132" type="#_x0000_t75" style="width:23pt;height:22pt">
            <v:imagedata r:id="rId127" o:title=""/>
          </v:shape>
        </w:pict>
      </w:r>
      <w:r w:rsidRPr="0043782C">
        <w:rPr>
          <w:rFonts w:ascii="Times New Roman" w:hAnsi="Times New Roman" w:cs="Times New Roman"/>
        </w:rPr>
        <w:t xml:space="preserve"> de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</w:rPr>
        <w:t xml:space="preserve"> sécantes et de vecteurs directeurs respectifs </w:t>
      </w:r>
      <w:r w:rsidR="00330E00">
        <w:rPr>
          <w:rFonts w:ascii="Times New Roman" w:hAnsi="Times New Roman" w:cs="Times New Roman"/>
          <w:position w:val="-4"/>
        </w:rPr>
        <w:pict w14:anchorId="3CFA7046">
          <v:shape id="_x0000_i1133" type="#_x0000_t75" style="width:10pt;height:17pt">
            <v:imagedata r:id="rId128" o:title=""/>
          </v:shape>
        </w:pict>
      </w:r>
      <w:r w:rsidRPr="0043782C">
        <w:rPr>
          <w:rFonts w:ascii="Times New Roman" w:hAnsi="Times New Roman" w:cs="Times New Roman"/>
        </w:rPr>
        <w:t xml:space="preserve"> et </w:t>
      </w:r>
      <w:r w:rsidR="00330E00">
        <w:rPr>
          <w:rFonts w:ascii="Times New Roman" w:hAnsi="Times New Roman" w:cs="Times New Roman"/>
          <w:position w:val="-4"/>
        </w:rPr>
        <w:pict w14:anchorId="6EB20AB6">
          <v:shape id="_x0000_i1134" type="#_x0000_t75" style="width:9pt;height:17pt">
            <v:imagedata r:id="rId129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31417908" w14:textId="77777777" w:rsidR="00192343" w:rsidRPr="0043782C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Alors </w:t>
      </w:r>
      <w:r w:rsidR="00330E00">
        <w:rPr>
          <w:rFonts w:ascii="Times New Roman" w:hAnsi="Times New Roman" w:cs="Times New Roman"/>
          <w:position w:val="-4"/>
        </w:rPr>
        <w:pict w14:anchorId="3F51EDCA">
          <v:shape id="_x0000_i1135" type="#_x0000_t75" style="width:10pt;height:17pt">
            <v:imagedata r:id="rId130" o:title=""/>
          </v:shape>
        </w:pict>
      </w:r>
      <w:r w:rsidRPr="0043782C">
        <w:rPr>
          <w:rFonts w:ascii="Times New Roman" w:hAnsi="Times New Roman" w:cs="Times New Roman"/>
        </w:rPr>
        <w:t xml:space="preserve"> et </w:t>
      </w:r>
      <w:r w:rsidR="00330E00">
        <w:rPr>
          <w:rFonts w:ascii="Times New Roman" w:hAnsi="Times New Roman" w:cs="Times New Roman"/>
          <w:position w:val="-4"/>
        </w:rPr>
        <w:pict w14:anchorId="451C3A05">
          <v:shape id="_x0000_i1136" type="#_x0000_t75" style="width:9pt;height:17pt">
            <v:imagedata r:id="rId131" o:title=""/>
          </v:shape>
        </w:pict>
      </w:r>
      <w:r w:rsidRPr="0043782C">
        <w:rPr>
          <w:rFonts w:ascii="Times New Roman" w:hAnsi="Times New Roman" w:cs="Times New Roman"/>
        </w:rPr>
        <w:t xml:space="preserve"> sont non colinéaire et orthogonaux au vecteur </w:t>
      </w:r>
      <w:r w:rsidR="00330E00">
        <w:rPr>
          <w:rFonts w:ascii="Times New Roman" w:hAnsi="Times New Roman" w:cs="Times New Roman"/>
          <w:position w:val="-4"/>
        </w:rPr>
        <w:pict w14:anchorId="66EAB146">
          <v:shape id="_x0000_i1137" type="#_x0000_t75" style="width:10pt;height:17pt">
            <v:imagedata r:id="rId132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37CCFB27" w14:textId="77777777" w:rsidR="00192343" w:rsidRPr="0043782C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Soit une droite </w:t>
      </w:r>
      <w:r w:rsidRPr="0043782C">
        <w:rPr>
          <w:rFonts w:ascii="Times New Roman" w:hAnsi="Times New Roman" w:cs="Times New Roman"/>
          <w:u w:val="single"/>
        </w:rPr>
        <w:t>quelconque</w:t>
      </w:r>
      <w:r w:rsidRPr="0043782C">
        <w:rPr>
          <w:rFonts w:ascii="Times New Roman" w:hAnsi="Times New Roman" w:cs="Times New Roman"/>
        </w:rPr>
        <w:t xml:space="preserve"> (</w:t>
      </w:r>
      <w:r w:rsidR="00330E00">
        <w:rPr>
          <w:rFonts w:ascii="Times New Roman" w:hAnsi="Times New Roman" w:cs="Times New Roman"/>
          <w:position w:val="-4"/>
        </w:rPr>
        <w:pict w14:anchorId="549FB401">
          <v:shape id="_x0000_i1138" type="#_x0000_t75" style="width:12pt;height:13pt">
            <v:imagedata r:id="rId133" o:title=""/>
          </v:shape>
        </w:pict>
      </w:r>
      <w:r w:rsidRPr="0043782C">
        <w:rPr>
          <w:rFonts w:ascii="Times New Roman" w:hAnsi="Times New Roman" w:cs="Times New Roman"/>
        </w:rPr>
        <w:t xml:space="preserve">) de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</w:rPr>
        <w:t xml:space="preserve"> de vecteur directeur </w:t>
      </w:r>
      <w:r w:rsidR="00330E00">
        <w:rPr>
          <w:rFonts w:ascii="Times New Roman" w:hAnsi="Times New Roman" w:cs="Times New Roman"/>
          <w:position w:val="-4"/>
        </w:rPr>
        <w:pict w14:anchorId="0DC96195">
          <v:shape id="_x0000_i1139" type="#_x0000_t75" style="width:12pt;height:17pt">
            <v:imagedata r:id="rId134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4DCBD970" w14:textId="77777777" w:rsidR="00192343" w:rsidRPr="0043782C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Démontrons que (</w:t>
      </w:r>
      <w:r w:rsidR="00330E00">
        <w:rPr>
          <w:rFonts w:ascii="Times New Roman" w:hAnsi="Times New Roman" w:cs="Times New Roman"/>
          <w:position w:val="-4"/>
        </w:rPr>
        <w:pict w14:anchorId="01B15518">
          <v:shape id="_x0000_i1140" type="#_x0000_t75" style="width:12pt;height:13pt">
            <v:imagedata r:id="rId135" o:title=""/>
          </v:shape>
        </w:pict>
      </w:r>
      <w:r w:rsidRPr="0043782C">
        <w:rPr>
          <w:rFonts w:ascii="Times New Roman" w:hAnsi="Times New Roman" w:cs="Times New Roman"/>
        </w:rPr>
        <w:t xml:space="preserve">) est orthogonale à </w:t>
      </w:r>
      <w:r w:rsidR="00330E00">
        <w:rPr>
          <w:rFonts w:ascii="Times New Roman" w:hAnsi="Times New Roman" w:cs="Times New Roman"/>
          <w:position w:val="-16"/>
        </w:rPr>
        <w:pict w14:anchorId="0B1A2388">
          <v:shape id="_x0000_i1141" type="#_x0000_t75" style="width:19pt;height:22pt">
            <v:imagedata r:id="rId136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20618876" w14:textId="77777777" w:rsidR="00192343" w:rsidRPr="0043782C" w:rsidRDefault="00330E00" w:rsidP="001923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4"/>
        </w:rPr>
        <w:pict w14:anchorId="04D1D986">
          <v:shape id="_x0000_i1142" type="#_x0000_t75" style="width:12pt;height:17pt">
            <v:imagedata r:id="rId137" o:title=""/>
          </v:shape>
        </w:pict>
      </w:r>
      <w:r w:rsidR="00192343" w:rsidRPr="0043782C">
        <w:rPr>
          <w:rFonts w:ascii="Times New Roman" w:hAnsi="Times New Roman" w:cs="Times New Roman"/>
        </w:rPr>
        <w:t xml:space="preserve"> peut se décomposer en fonction de </w:t>
      </w:r>
      <w:r>
        <w:rPr>
          <w:rFonts w:ascii="Times New Roman" w:hAnsi="Times New Roman" w:cs="Times New Roman"/>
          <w:position w:val="-4"/>
        </w:rPr>
        <w:pict w14:anchorId="0192AE3C">
          <v:shape id="_x0000_i1143" type="#_x0000_t75" style="width:10pt;height:17pt">
            <v:imagedata r:id="rId138" o:title=""/>
          </v:shape>
        </w:pict>
      </w:r>
      <w:r w:rsidR="00192343" w:rsidRPr="0043782C">
        <w:rPr>
          <w:rFonts w:ascii="Times New Roman" w:hAnsi="Times New Roman" w:cs="Times New Roman"/>
        </w:rPr>
        <w:t xml:space="preserve"> et </w:t>
      </w:r>
      <w:r>
        <w:rPr>
          <w:rFonts w:ascii="Times New Roman" w:hAnsi="Times New Roman" w:cs="Times New Roman"/>
          <w:position w:val="-4"/>
        </w:rPr>
        <w:pict w14:anchorId="7332DFBB">
          <v:shape id="_x0000_i1144" type="#_x0000_t75" style="width:9pt;height:17pt">
            <v:imagedata r:id="rId139" o:title=""/>
          </v:shape>
        </w:pict>
      </w:r>
      <w:r w:rsidR="00192343" w:rsidRPr="0043782C">
        <w:rPr>
          <w:rFonts w:ascii="Times New Roman" w:hAnsi="Times New Roman" w:cs="Times New Roman"/>
        </w:rPr>
        <w:t xml:space="preserve"> qui constituent une base de </w:t>
      </w:r>
      <w:r w:rsidR="00192343" w:rsidRPr="0043782C">
        <w:rPr>
          <w:rFonts w:ascii="Times New Roman" w:hAnsi="Times New Roman" w:cs="Times New Roman"/>
          <w:i/>
        </w:rPr>
        <w:t>P</w:t>
      </w:r>
      <w:r w:rsidR="00192343" w:rsidRPr="0043782C">
        <w:rPr>
          <w:rFonts w:ascii="Times New Roman" w:hAnsi="Times New Roman" w:cs="Times New Roman"/>
        </w:rPr>
        <w:t xml:space="preserve"> (car non colinéaires).</w:t>
      </w:r>
    </w:p>
    <w:p w14:paraId="58BCEA7C" w14:textId="77777777" w:rsidR="00192343" w:rsidRPr="0043782C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Il existe donc deux réels </w:t>
      </w:r>
      <w:r w:rsidRPr="0043782C">
        <w:rPr>
          <w:rFonts w:ascii="Times New Roman" w:hAnsi="Times New Roman" w:cs="Times New Roman"/>
          <w:i/>
        </w:rPr>
        <w:t xml:space="preserve">x </w:t>
      </w:r>
      <w:r w:rsidRPr="0043782C">
        <w:rPr>
          <w:rFonts w:ascii="Times New Roman" w:hAnsi="Times New Roman" w:cs="Times New Roman"/>
        </w:rPr>
        <w:t xml:space="preserve">et </w:t>
      </w:r>
      <w:r w:rsidRPr="0043782C">
        <w:rPr>
          <w:rFonts w:ascii="Times New Roman" w:hAnsi="Times New Roman" w:cs="Times New Roman"/>
          <w:i/>
        </w:rPr>
        <w:t>y</w:t>
      </w:r>
      <w:r w:rsidRPr="0043782C">
        <w:rPr>
          <w:rFonts w:ascii="Times New Roman" w:hAnsi="Times New Roman" w:cs="Times New Roman"/>
        </w:rPr>
        <w:t xml:space="preserve"> tels que </w:t>
      </w:r>
      <w:r w:rsidR="00330E00">
        <w:rPr>
          <w:rFonts w:ascii="Times New Roman" w:hAnsi="Times New Roman" w:cs="Times New Roman"/>
          <w:position w:val="-10"/>
        </w:rPr>
        <w:pict w14:anchorId="01BDFB1F">
          <v:shape id="_x0000_i1145" type="#_x0000_t75" style="width:61pt;height:20pt">
            <v:imagedata r:id="rId140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627C8C28" w14:textId="77777777" w:rsidR="00192343" w:rsidRPr="0043782C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Donc </w:t>
      </w:r>
      <w:r w:rsidR="00330E00">
        <w:rPr>
          <w:rFonts w:ascii="Times New Roman" w:hAnsi="Times New Roman" w:cs="Times New Roman"/>
          <w:position w:val="-10"/>
        </w:rPr>
        <w:pict w14:anchorId="70577D18">
          <v:shape id="_x0000_i1146" type="#_x0000_t75" style="width:105pt;height:20pt">
            <v:imagedata r:id="rId141" o:title=""/>
          </v:shape>
        </w:pict>
      </w:r>
      <w:r w:rsidRPr="0043782C">
        <w:rPr>
          <w:rFonts w:ascii="Times New Roman" w:hAnsi="Times New Roman" w:cs="Times New Roman"/>
        </w:rPr>
        <w:t xml:space="preserve">, car </w:t>
      </w:r>
      <w:r w:rsidR="00330E00">
        <w:rPr>
          <w:rFonts w:ascii="Times New Roman" w:hAnsi="Times New Roman" w:cs="Times New Roman"/>
          <w:position w:val="-4"/>
        </w:rPr>
        <w:pict w14:anchorId="676701B2">
          <v:shape id="_x0000_i1147" type="#_x0000_t75" style="width:10pt;height:17pt">
            <v:imagedata r:id="rId142" o:title=""/>
          </v:shape>
        </w:pict>
      </w:r>
      <w:r w:rsidRPr="0043782C">
        <w:rPr>
          <w:rFonts w:ascii="Times New Roman" w:hAnsi="Times New Roman" w:cs="Times New Roman"/>
        </w:rPr>
        <w:t xml:space="preserve"> est orthogonal avec </w:t>
      </w:r>
      <w:r w:rsidR="00330E00">
        <w:rPr>
          <w:rFonts w:ascii="Times New Roman" w:hAnsi="Times New Roman" w:cs="Times New Roman"/>
          <w:position w:val="-4"/>
        </w:rPr>
        <w:pict w14:anchorId="75B903DF">
          <v:shape id="_x0000_i1148" type="#_x0000_t75" style="width:10pt;height:17pt">
            <v:imagedata r:id="rId143" o:title=""/>
          </v:shape>
        </w:pict>
      </w:r>
      <w:r w:rsidRPr="0043782C">
        <w:rPr>
          <w:rFonts w:ascii="Times New Roman" w:hAnsi="Times New Roman" w:cs="Times New Roman"/>
        </w:rPr>
        <w:t xml:space="preserve"> et </w:t>
      </w:r>
      <w:r w:rsidR="00330E00">
        <w:rPr>
          <w:rFonts w:ascii="Times New Roman" w:hAnsi="Times New Roman" w:cs="Times New Roman"/>
          <w:position w:val="-4"/>
        </w:rPr>
        <w:pict w14:anchorId="55D665AA">
          <v:shape id="_x0000_i1149" type="#_x0000_t75" style="width:9pt;height:17pt">
            <v:imagedata r:id="rId144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5F19D70F" w14:textId="77777777" w:rsidR="00192343" w:rsidRPr="0043782C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Donc </w:t>
      </w:r>
      <w:r w:rsidR="00330E00">
        <w:rPr>
          <w:rFonts w:ascii="Times New Roman" w:hAnsi="Times New Roman" w:cs="Times New Roman"/>
          <w:position w:val="-4"/>
        </w:rPr>
        <w:pict w14:anchorId="1D071B14">
          <v:shape id="_x0000_i1150" type="#_x0000_t75" style="width:10pt;height:17pt">
            <v:imagedata r:id="rId145" o:title=""/>
          </v:shape>
        </w:pict>
      </w:r>
      <w:r w:rsidRPr="0043782C">
        <w:rPr>
          <w:rFonts w:ascii="Times New Roman" w:hAnsi="Times New Roman" w:cs="Times New Roman"/>
        </w:rPr>
        <w:t xml:space="preserve"> est orthogonal au vecteur </w:t>
      </w:r>
      <w:r w:rsidR="00330E00">
        <w:rPr>
          <w:rFonts w:ascii="Times New Roman" w:hAnsi="Times New Roman" w:cs="Times New Roman"/>
          <w:position w:val="-4"/>
        </w:rPr>
        <w:pict w14:anchorId="34A68C75">
          <v:shape id="_x0000_i1151" type="#_x0000_t75" style="width:12pt;height:17pt">
            <v:imagedata r:id="rId146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7D5C564D" w14:textId="77777777" w:rsidR="00192343" w:rsidRDefault="00192343" w:rsidP="0019234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Et donc </w:t>
      </w:r>
      <w:r w:rsidR="00330E00">
        <w:rPr>
          <w:rFonts w:ascii="Times New Roman" w:hAnsi="Times New Roman" w:cs="Times New Roman"/>
          <w:position w:val="-16"/>
        </w:rPr>
        <w:pict w14:anchorId="74673533">
          <v:shape id="_x0000_i1152" type="#_x0000_t75" style="width:19pt;height:22pt">
            <v:imagedata r:id="rId147" o:title=""/>
          </v:shape>
        </w:pict>
      </w:r>
      <w:r w:rsidRPr="0043782C">
        <w:rPr>
          <w:rFonts w:ascii="Times New Roman" w:hAnsi="Times New Roman" w:cs="Times New Roman"/>
        </w:rPr>
        <w:t xml:space="preserve"> est orthogonale à (</w:t>
      </w:r>
      <w:r w:rsidR="00330E00">
        <w:rPr>
          <w:rFonts w:ascii="Times New Roman" w:hAnsi="Times New Roman" w:cs="Times New Roman"/>
          <w:position w:val="-4"/>
        </w:rPr>
        <w:pict w14:anchorId="3670D76B">
          <v:shape id="_x0000_i1153" type="#_x0000_t75" style="width:12pt;height:13pt">
            <v:imagedata r:id="rId148" o:title=""/>
          </v:shape>
        </w:pict>
      </w:r>
      <w:r w:rsidRPr="0043782C">
        <w:rPr>
          <w:rFonts w:ascii="Times New Roman" w:hAnsi="Times New Roman" w:cs="Times New Roman"/>
        </w:rPr>
        <w:t>).</w:t>
      </w:r>
    </w:p>
    <w:p w14:paraId="3D82F5D7" w14:textId="77777777" w:rsidR="001A4742" w:rsidRDefault="001A4742" w:rsidP="00192343">
      <w:pPr>
        <w:rPr>
          <w:rFonts w:ascii="Times New Roman" w:hAnsi="Times New Roman" w:cs="Times New Roman"/>
        </w:rPr>
      </w:pPr>
    </w:p>
    <w:p w14:paraId="641E0262" w14:textId="77777777" w:rsidR="001A4742" w:rsidRPr="0043782C" w:rsidRDefault="001A4742" w:rsidP="00192343">
      <w:pPr>
        <w:rPr>
          <w:rFonts w:ascii="Times New Roman" w:hAnsi="Times New Roman" w:cs="Times New Roman"/>
        </w:rPr>
      </w:pPr>
    </w:p>
    <w:p w14:paraId="5A67D1D7" w14:textId="77777777" w:rsidR="00192343" w:rsidRPr="0043782C" w:rsidRDefault="00192343" w:rsidP="00FB5FEB">
      <w:pPr>
        <w:rPr>
          <w:rFonts w:ascii="Times New Roman" w:hAnsi="Times New Roman" w:cs="Times New Roman"/>
        </w:rPr>
      </w:pPr>
    </w:p>
    <w:p w14:paraId="7BF5ED45" w14:textId="3D0C4B85" w:rsidR="00A661B9" w:rsidRPr="0043782C" w:rsidRDefault="00A661B9" w:rsidP="00A661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lastRenderedPageBreak/>
        <w:t xml:space="preserve">L'espace est muni d'un repère orthonormé </w:t>
      </w:r>
      <w:r w:rsidR="00330E00">
        <w:rPr>
          <w:rFonts w:ascii="Times New Roman" w:hAnsi="Times New Roman" w:cs="Times New Roman"/>
          <w:color w:val="FF0000"/>
          <w:position w:val="-20"/>
        </w:rPr>
        <w:pict w14:anchorId="20B93813">
          <v:shape id="_x0000_i1154" type="#_x0000_t75" style="width:49pt;height:26pt">
            <v:imagedata r:id="rId149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249C78E3" w14:textId="77777777" w:rsidR="00A661B9" w:rsidRPr="0043782C" w:rsidRDefault="00A661B9" w:rsidP="00A661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Un plan </w:t>
      </w:r>
      <w:r w:rsidRPr="0043782C">
        <w:rPr>
          <w:rFonts w:ascii="Times New Roman" w:hAnsi="Times New Roman" w:cs="Times New Roman"/>
          <w:i/>
          <w:color w:val="FF0000"/>
        </w:rPr>
        <w:t>P</w:t>
      </w:r>
      <w:r w:rsidRPr="0043782C">
        <w:rPr>
          <w:rFonts w:ascii="Times New Roman" w:hAnsi="Times New Roman" w:cs="Times New Roman"/>
          <w:color w:val="FF0000"/>
        </w:rPr>
        <w:t xml:space="preserve"> de vecteur normal </w:t>
      </w:r>
      <w:r w:rsidR="00330E00">
        <w:rPr>
          <w:rFonts w:ascii="Times New Roman" w:hAnsi="Times New Roman" w:cs="Times New Roman"/>
          <w:color w:val="FF0000"/>
          <w:position w:val="-52"/>
        </w:rPr>
        <w:pict w14:anchorId="7CA8EC2B">
          <v:shape id="_x0000_i1155" type="#_x0000_t75" style="width:30pt;height:58pt">
            <v:imagedata r:id="rId150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non nul admet une équation cartésienne de la forme </w:t>
      </w:r>
      <w:r w:rsidR="00330E00">
        <w:rPr>
          <w:rFonts w:ascii="Times New Roman" w:hAnsi="Times New Roman" w:cs="Times New Roman"/>
          <w:color w:val="FF0000"/>
          <w:position w:val="-10"/>
        </w:rPr>
        <w:pict w14:anchorId="77792175">
          <v:shape id="_x0000_i1156" type="#_x0000_t75" style="width:98pt;height:16pt">
            <v:imagedata r:id="rId151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, avec </w:t>
      </w:r>
      <w:r w:rsidR="00330E00">
        <w:rPr>
          <w:rFonts w:ascii="Times New Roman" w:hAnsi="Times New Roman" w:cs="Times New Roman"/>
          <w:color w:val="FF0000"/>
          <w:position w:val="-4"/>
        </w:rPr>
        <w:pict w14:anchorId="7D057ECF">
          <v:shape id="_x0000_i1157" type="#_x0000_t75" style="width:32pt;height:13pt">
            <v:imagedata r:id="rId152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21D66A05" w14:textId="77777777" w:rsidR="00A661B9" w:rsidRPr="0043782C" w:rsidRDefault="00A661B9" w:rsidP="00A661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Réciproquement, si </w:t>
      </w:r>
      <w:r w:rsidRPr="0043782C">
        <w:rPr>
          <w:rFonts w:ascii="Times New Roman" w:hAnsi="Times New Roman" w:cs="Times New Roman"/>
          <w:i/>
          <w:color w:val="FF0000"/>
        </w:rPr>
        <w:t>a</w:t>
      </w:r>
      <w:r w:rsidRPr="0043782C">
        <w:rPr>
          <w:rFonts w:ascii="Times New Roman" w:hAnsi="Times New Roman" w:cs="Times New Roman"/>
          <w:color w:val="FF0000"/>
        </w:rPr>
        <w:t xml:space="preserve">, </w:t>
      </w:r>
      <w:r w:rsidRPr="0043782C">
        <w:rPr>
          <w:rFonts w:ascii="Times New Roman" w:hAnsi="Times New Roman" w:cs="Times New Roman"/>
          <w:i/>
          <w:color w:val="FF0000"/>
        </w:rPr>
        <w:t>b</w:t>
      </w:r>
      <w:r w:rsidRPr="0043782C">
        <w:rPr>
          <w:rFonts w:ascii="Times New Roman" w:hAnsi="Times New Roman" w:cs="Times New Roman"/>
          <w:color w:val="FF0000"/>
        </w:rPr>
        <w:t xml:space="preserve"> et </w:t>
      </w:r>
      <w:r w:rsidRPr="0043782C">
        <w:rPr>
          <w:rFonts w:ascii="Times New Roman" w:hAnsi="Times New Roman" w:cs="Times New Roman"/>
          <w:i/>
          <w:color w:val="FF0000"/>
        </w:rPr>
        <w:t>c</w:t>
      </w:r>
      <w:r w:rsidRPr="0043782C">
        <w:rPr>
          <w:rFonts w:ascii="Times New Roman" w:hAnsi="Times New Roman" w:cs="Times New Roman"/>
          <w:color w:val="FF0000"/>
        </w:rPr>
        <w:t xml:space="preserve"> sont non tous nuls, l'ensemble des points </w:t>
      </w:r>
      <w:r w:rsidR="00330E00">
        <w:rPr>
          <w:rFonts w:ascii="Times New Roman" w:hAnsi="Times New Roman" w:cs="Times New Roman"/>
          <w:color w:val="FF0000"/>
          <w:position w:val="-52"/>
        </w:rPr>
        <w:pict w14:anchorId="56DECE66">
          <v:shape id="_x0000_i1158" type="#_x0000_t75" style="width:37pt;height:58pt">
            <v:imagedata r:id="rId153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tels que </w:t>
      </w:r>
      <w:r w:rsidR="00330E00">
        <w:rPr>
          <w:rFonts w:ascii="Times New Roman" w:hAnsi="Times New Roman" w:cs="Times New Roman"/>
          <w:color w:val="FF0000"/>
          <w:position w:val="-10"/>
        </w:rPr>
        <w:pict w14:anchorId="3CA0FAFE">
          <v:shape id="_x0000_i1159" type="#_x0000_t75" style="width:98pt;height:16pt">
            <v:imagedata r:id="rId154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, avec </w:t>
      </w:r>
      <w:r w:rsidR="00330E00">
        <w:rPr>
          <w:rFonts w:ascii="Times New Roman" w:hAnsi="Times New Roman" w:cs="Times New Roman"/>
          <w:color w:val="FF0000"/>
          <w:position w:val="-4"/>
        </w:rPr>
        <w:pict w14:anchorId="06C9B73F">
          <v:shape id="_x0000_i1160" type="#_x0000_t75" style="width:32pt;height:13pt">
            <v:imagedata r:id="rId155" o:title=""/>
          </v:shape>
        </w:pict>
      </w:r>
      <w:r w:rsidRPr="0043782C">
        <w:rPr>
          <w:rFonts w:ascii="Times New Roman" w:hAnsi="Times New Roman" w:cs="Times New Roman"/>
          <w:color w:val="FF0000"/>
        </w:rPr>
        <w:t>, est un plan.</w:t>
      </w:r>
    </w:p>
    <w:p w14:paraId="2157C4A3" w14:textId="77777777" w:rsidR="00A661B9" w:rsidRPr="0043782C" w:rsidRDefault="00A661B9" w:rsidP="00A661B9">
      <w:pPr>
        <w:rPr>
          <w:rFonts w:ascii="Times New Roman" w:hAnsi="Times New Roman" w:cs="Times New Roman"/>
        </w:rPr>
      </w:pPr>
    </w:p>
    <w:p w14:paraId="3F1F6ACB" w14:textId="464D2B33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700F944D" wp14:editId="67EC38D3">
            <wp:simplePos x="0" y="0"/>
            <wp:positionH relativeFrom="column">
              <wp:posOffset>3086100</wp:posOffset>
            </wp:positionH>
            <wp:positionV relativeFrom="paragraph">
              <wp:posOffset>111760</wp:posOffset>
            </wp:positionV>
            <wp:extent cx="3030220" cy="1671955"/>
            <wp:effectExtent l="0" t="0" r="0" b="4445"/>
            <wp:wrapTight wrapText="bothSides">
              <wp:wrapPolygon edited="0">
                <wp:start x="0" y="0"/>
                <wp:lineTo x="0" y="21329"/>
                <wp:lineTo x="21365" y="21329"/>
                <wp:lineTo x="21365" y="0"/>
                <wp:lineTo x="0" y="0"/>
              </wp:wrapPolygon>
            </wp:wrapTight>
            <wp:docPr id="576" name="Image 576" descr="Capture d’écran 2012-06-02 à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Capture d’écran 2012-06-02 à 1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r="1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82C">
        <w:rPr>
          <w:rFonts w:ascii="Times New Roman" w:hAnsi="Times New Roman" w:cs="Times New Roman"/>
        </w:rPr>
        <w:t xml:space="preserve">- Soit un point </w:t>
      </w:r>
      <w:r w:rsidR="00330E00">
        <w:rPr>
          <w:rFonts w:ascii="Times New Roman" w:hAnsi="Times New Roman" w:cs="Times New Roman"/>
          <w:position w:val="-54"/>
        </w:rPr>
        <w:pict w14:anchorId="03879E9E">
          <v:shape id="_x0000_i1161" type="#_x0000_t75" style="width:38pt;height:61pt">
            <v:imagedata r:id="rId157" o:title=""/>
          </v:shape>
        </w:pict>
      </w:r>
      <w:r w:rsidRPr="0043782C">
        <w:rPr>
          <w:rFonts w:ascii="Times New Roman" w:hAnsi="Times New Roman" w:cs="Times New Roman"/>
        </w:rPr>
        <w:t xml:space="preserve"> de </w:t>
      </w:r>
      <w:r w:rsidRPr="0043782C">
        <w:rPr>
          <w:rFonts w:ascii="Times New Roman" w:hAnsi="Times New Roman" w:cs="Times New Roman"/>
          <w:i/>
        </w:rPr>
        <w:t>P</w:t>
      </w:r>
      <w:r w:rsidRPr="0043782C">
        <w:rPr>
          <w:rFonts w:ascii="Times New Roman" w:hAnsi="Times New Roman" w:cs="Times New Roman"/>
        </w:rPr>
        <w:t>.</w:t>
      </w:r>
    </w:p>
    <w:p w14:paraId="3350D5D3" w14:textId="77777777" w:rsidR="00A661B9" w:rsidRPr="0043782C" w:rsidRDefault="00330E00" w:rsidP="00A661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52"/>
        </w:rPr>
        <w:pict w14:anchorId="04DCC5C1">
          <v:shape id="_x0000_i1162" type="#_x0000_t75" style="width:73pt;height:58pt">
            <v:imagedata r:id="rId158" o:title=""/>
          </v:shape>
        </w:pict>
      </w:r>
      <w:r>
        <w:rPr>
          <w:rFonts w:ascii="Times New Roman" w:hAnsi="Times New Roman" w:cs="Times New Roman"/>
          <w:position w:val="-4"/>
        </w:rPr>
        <w:pict w14:anchorId="249B32FD">
          <v:shape id="_x0000_i1163" type="#_x0000_t75" style="width:24pt;height:17pt">
            <v:imagedata r:id="rId159" o:title=""/>
          </v:shape>
        </w:pict>
      </w:r>
      <w:r w:rsidR="00A661B9" w:rsidRPr="0043782C">
        <w:rPr>
          <w:rFonts w:ascii="Times New Roman" w:hAnsi="Times New Roman" w:cs="Times New Roman"/>
        </w:rPr>
        <w:t xml:space="preserve"> et </w:t>
      </w:r>
      <w:r>
        <w:rPr>
          <w:rFonts w:ascii="Times New Roman" w:hAnsi="Times New Roman" w:cs="Times New Roman"/>
          <w:position w:val="-4"/>
        </w:rPr>
        <w:pict w14:anchorId="70FFDE63">
          <v:shape id="_x0000_i1164" type="#_x0000_t75" style="width:10pt;height:17pt">
            <v:imagedata r:id="rId160" o:title=""/>
          </v:shape>
        </w:pict>
      </w:r>
      <w:r w:rsidR="00A661B9" w:rsidRPr="0043782C">
        <w:rPr>
          <w:rFonts w:ascii="Times New Roman" w:hAnsi="Times New Roman" w:cs="Times New Roman"/>
        </w:rPr>
        <w:t xml:space="preserve"> sont orthogonaux</w:t>
      </w:r>
    </w:p>
    <w:p w14:paraId="3F27BE98" w14:textId="77777777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ab/>
        <w:t xml:space="preserve">      </w:t>
      </w:r>
      <w:r w:rsidR="00330E00">
        <w:rPr>
          <w:rFonts w:ascii="Times New Roman" w:hAnsi="Times New Roman" w:cs="Times New Roman"/>
          <w:position w:val="-6"/>
        </w:rPr>
        <w:pict w14:anchorId="23036AF0">
          <v:shape id="_x0000_i1165" type="#_x0000_t75" style="width:66pt;height:18pt">
            <v:imagedata r:id="rId161" o:title=""/>
          </v:shape>
        </w:pict>
      </w:r>
    </w:p>
    <w:p w14:paraId="50F79FBE" w14:textId="77777777" w:rsidR="001A4742" w:rsidRDefault="001A4742" w:rsidP="00A661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</w:t>
      </w:r>
    </w:p>
    <w:p w14:paraId="72C796DF" w14:textId="46B82140" w:rsidR="00A661B9" w:rsidRPr="0043782C" w:rsidRDefault="00330E00" w:rsidP="00A661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4"/>
        </w:rPr>
        <w:pict w14:anchorId="552A2D1D">
          <v:shape id="_x0000_i1166" type="#_x0000_t75" style="width:196pt;height:41pt">
            <v:imagedata r:id="rId162" o:title=""/>
          </v:shape>
        </w:pict>
      </w:r>
    </w:p>
    <w:p w14:paraId="6DF3D80E" w14:textId="77777777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ab/>
        <w:t xml:space="preserve">      </w:t>
      </w:r>
      <w:r w:rsidR="00330E00">
        <w:rPr>
          <w:rFonts w:ascii="Times New Roman" w:hAnsi="Times New Roman" w:cs="Times New Roman"/>
          <w:position w:val="-10"/>
        </w:rPr>
        <w:pict w14:anchorId="4E1186A7">
          <v:shape id="_x0000_i1167" type="#_x0000_t75" style="width:113pt;height:16pt">
            <v:imagedata r:id="rId163" o:title=""/>
          </v:shape>
        </w:pict>
      </w:r>
      <w:r w:rsidRPr="0043782C">
        <w:rPr>
          <w:rFonts w:ascii="Times New Roman" w:hAnsi="Times New Roman" w:cs="Times New Roman"/>
        </w:rPr>
        <w:t xml:space="preserve"> avec </w:t>
      </w:r>
      <w:r w:rsidR="00330E00">
        <w:rPr>
          <w:rFonts w:ascii="Times New Roman" w:hAnsi="Times New Roman" w:cs="Times New Roman"/>
          <w:position w:val="-12"/>
        </w:rPr>
        <w:pict w14:anchorId="11679BB3">
          <v:shape id="_x0000_i1168" type="#_x0000_t75" style="width:104pt;height:19pt">
            <v:imagedata r:id="rId164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3EB4726B" w14:textId="3E2B2ADE" w:rsidR="00A661B9" w:rsidRPr="0043782C" w:rsidRDefault="00A661B9" w:rsidP="00A661B9">
      <w:pPr>
        <w:rPr>
          <w:rFonts w:ascii="Times New Roman" w:hAnsi="Times New Roman" w:cs="Times New Roman"/>
        </w:rPr>
      </w:pPr>
    </w:p>
    <w:p w14:paraId="2B964AEA" w14:textId="4B04409A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- Réciproquement, supposons par exemple que </w:t>
      </w:r>
      <w:r w:rsidR="00330E00">
        <w:rPr>
          <w:rFonts w:ascii="Times New Roman" w:hAnsi="Times New Roman" w:cs="Times New Roman"/>
          <w:position w:val="-6"/>
        </w:rPr>
        <w:pict w14:anchorId="4ECCCC23">
          <v:shape id="_x0000_i1169" type="#_x0000_t75" style="width:28pt;height:13pt">
            <v:imagedata r:id="rId165" o:title=""/>
          </v:shape>
        </w:pict>
      </w:r>
      <w:r w:rsidRPr="0043782C">
        <w:rPr>
          <w:rFonts w:ascii="Times New Roman" w:hAnsi="Times New Roman" w:cs="Times New Roman"/>
        </w:rPr>
        <w:t xml:space="preserve"> (</w:t>
      </w:r>
      <w:r w:rsidRPr="0043782C">
        <w:rPr>
          <w:rFonts w:ascii="Times New Roman" w:hAnsi="Times New Roman" w:cs="Times New Roman"/>
          <w:i/>
        </w:rPr>
        <w:t>a</w:t>
      </w:r>
      <w:r w:rsidRPr="0043782C">
        <w:rPr>
          <w:rFonts w:ascii="Times New Roman" w:hAnsi="Times New Roman" w:cs="Times New Roman"/>
        </w:rPr>
        <w:t xml:space="preserve">, </w:t>
      </w:r>
      <w:r w:rsidRPr="0043782C">
        <w:rPr>
          <w:rFonts w:ascii="Times New Roman" w:hAnsi="Times New Roman" w:cs="Times New Roman"/>
          <w:i/>
        </w:rPr>
        <w:t>b</w:t>
      </w:r>
      <w:r w:rsidRPr="0043782C">
        <w:rPr>
          <w:rFonts w:ascii="Times New Roman" w:hAnsi="Times New Roman" w:cs="Times New Roman"/>
        </w:rPr>
        <w:t xml:space="preserve"> et </w:t>
      </w:r>
      <w:r w:rsidRPr="0043782C">
        <w:rPr>
          <w:rFonts w:ascii="Times New Roman" w:hAnsi="Times New Roman" w:cs="Times New Roman"/>
          <w:i/>
        </w:rPr>
        <w:t>c</w:t>
      </w:r>
      <w:r w:rsidRPr="0043782C">
        <w:rPr>
          <w:rFonts w:ascii="Times New Roman" w:hAnsi="Times New Roman" w:cs="Times New Roman"/>
        </w:rPr>
        <w:t xml:space="preserve"> sont non tous nuls).</w:t>
      </w:r>
    </w:p>
    <w:p w14:paraId="3FC4B6E5" w14:textId="77777777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note </w:t>
      </w:r>
      <w:r w:rsidRPr="0043782C">
        <w:rPr>
          <w:rFonts w:ascii="Times New Roman" w:hAnsi="Times New Roman" w:cs="Times New Roman"/>
          <w:i/>
        </w:rPr>
        <w:t>E</w:t>
      </w:r>
      <w:r w:rsidRPr="0043782C">
        <w:rPr>
          <w:rFonts w:ascii="Times New Roman" w:hAnsi="Times New Roman" w:cs="Times New Roman"/>
        </w:rPr>
        <w:t xml:space="preserve"> l'ensemble des points </w:t>
      </w:r>
      <w:r w:rsidR="00330E00">
        <w:rPr>
          <w:rFonts w:ascii="Times New Roman" w:hAnsi="Times New Roman" w:cs="Times New Roman"/>
          <w:position w:val="-52"/>
        </w:rPr>
        <w:pict w14:anchorId="21C037B4">
          <v:shape id="_x0000_i1170" type="#_x0000_t75" style="width:37pt;height:58pt">
            <v:imagedata r:id="rId166" o:title=""/>
          </v:shape>
        </w:pict>
      </w:r>
      <w:r w:rsidRPr="0043782C">
        <w:rPr>
          <w:rFonts w:ascii="Times New Roman" w:hAnsi="Times New Roman" w:cs="Times New Roman"/>
        </w:rPr>
        <w:t xml:space="preserve"> vérifiant l'équation </w:t>
      </w:r>
      <w:r w:rsidR="00330E00">
        <w:rPr>
          <w:rFonts w:ascii="Times New Roman" w:hAnsi="Times New Roman" w:cs="Times New Roman"/>
          <w:position w:val="-10"/>
        </w:rPr>
        <w:pict w14:anchorId="6625B7D3">
          <v:shape id="_x0000_i1171" type="#_x0000_t75" style="width:98pt;height:16pt">
            <v:imagedata r:id="rId167" o:title=""/>
          </v:shape>
        </w:pict>
      </w:r>
    </w:p>
    <w:p w14:paraId="78A93865" w14:textId="77777777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Alors le points </w:t>
      </w:r>
      <w:r w:rsidR="00330E00">
        <w:rPr>
          <w:rFonts w:ascii="Times New Roman" w:hAnsi="Times New Roman" w:cs="Times New Roman"/>
          <w:position w:val="-32"/>
        </w:rPr>
        <w:pict w14:anchorId="500A05C6">
          <v:shape id="_x0000_i1172" type="#_x0000_t75" style="width:63pt;height:38pt">
            <v:imagedata r:id="rId168" o:title=""/>
          </v:shape>
        </w:pict>
      </w:r>
      <w:r w:rsidRPr="0043782C">
        <w:rPr>
          <w:rFonts w:ascii="Times New Roman" w:hAnsi="Times New Roman" w:cs="Times New Roman"/>
        </w:rPr>
        <w:t xml:space="preserve"> vérifie l'équation </w:t>
      </w:r>
      <w:r w:rsidR="00330E00">
        <w:rPr>
          <w:rFonts w:ascii="Times New Roman" w:hAnsi="Times New Roman" w:cs="Times New Roman"/>
          <w:position w:val="-10"/>
        </w:rPr>
        <w:pict w14:anchorId="2B8C5AE4">
          <v:shape id="_x0000_i1173" type="#_x0000_t75" style="width:98pt;height:16pt">
            <v:imagedata r:id="rId169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0EE5664B" w14:textId="77777777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Et donc </w:t>
      </w:r>
      <w:r w:rsidR="00330E00">
        <w:rPr>
          <w:rFonts w:ascii="Times New Roman" w:hAnsi="Times New Roman" w:cs="Times New Roman"/>
          <w:position w:val="-4"/>
        </w:rPr>
        <w:pict w14:anchorId="4287AE20">
          <v:shape id="_x0000_i1174" type="#_x0000_t75" style="width:21pt;height:13pt">
            <v:imagedata r:id="rId170" o:title=""/>
          </v:shape>
        </w:pict>
      </w:r>
      <w:r w:rsidRPr="0043782C">
        <w:rPr>
          <w:rFonts w:ascii="Times New Roman" w:hAnsi="Times New Roman" w:cs="Times New Roman"/>
          <w:i/>
        </w:rPr>
        <w:t>E.</w:t>
      </w:r>
    </w:p>
    <w:p w14:paraId="1191F86E" w14:textId="77777777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Soit un vecteur </w:t>
      </w:r>
      <w:r w:rsidR="00330E00">
        <w:rPr>
          <w:rFonts w:ascii="Times New Roman" w:hAnsi="Times New Roman" w:cs="Times New Roman"/>
          <w:position w:val="-52"/>
        </w:rPr>
        <w:pict w14:anchorId="6A2FDE89">
          <v:shape id="_x0000_i1175" type="#_x0000_t75" style="width:30pt;height:58pt">
            <v:imagedata r:id="rId171" o:title=""/>
          </v:shape>
        </w:pict>
      </w:r>
      <w:r w:rsidRPr="0043782C">
        <w:rPr>
          <w:rFonts w:ascii="Times New Roman" w:hAnsi="Times New Roman" w:cs="Times New Roman"/>
        </w:rPr>
        <w:t xml:space="preserve">. Pour tout point </w:t>
      </w:r>
      <w:r w:rsidR="00330E00">
        <w:rPr>
          <w:rFonts w:ascii="Times New Roman" w:hAnsi="Times New Roman" w:cs="Times New Roman"/>
          <w:position w:val="-52"/>
        </w:rPr>
        <w:pict w14:anchorId="4979109A">
          <v:shape id="_x0000_i1176" type="#_x0000_t75" style="width:37pt;height:58pt">
            <v:imagedata r:id="rId172" o:title=""/>
          </v:shape>
        </w:pict>
      </w:r>
      <w:r w:rsidRPr="0043782C">
        <w:rPr>
          <w:rFonts w:ascii="Times New Roman" w:hAnsi="Times New Roman" w:cs="Times New Roman"/>
        </w:rPr>
        <w:t xml:space="preserve">, on a : </w:t>
      </w:r>
      <w:r w:rsidR="00330E00">
        <w:rPr>
          <w:rFonts w:ascii="Times New Roman" w:hAnsi="Times New Roman" w:cs="Times New Roman"/>
          <w:position w:val="-32"/>
        </w:rPr>
        <w:pict w14:anchorId="447EADD3">
          <v:shape id="_x0000_i1177" type="#_x0000_t75" style="width:299pt;height:38pt">
            <v:imagedata r:id="rId173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27F45BBE" w14:textId="77777777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  <w:i/>
        </w:rPr>
        <w:t>E</w:t>
      </w:r>
      <w:r w:rsidRPr="0043782C">
        <w:rPr>
          <w:rFonts w:ascii="Times New Roman" w:hAnsi="Times New Roman" w:cs="Times New Roman"/>
        </w:rPr>
        <w:t xml:space="preserve"> est donc l'ensemble des points </w:t>
      </w:r>
      <w:r w:rsidR="00330E00">
        <w:rPr>
          <w:rFonts w:ascii="Times New Roman" w:hAnsi="Times New Roman" w:cs="Times New Roman"/>
          <w:position w:val="-52"/>
        </w:rPr>
        <w:pict w14:anchorId="4ADF553D">
          <v:shape id="_x0000_i1178" type="#_x0000_t75" style="width:37pt;height:58pt">
            <v:imagedata r:id="rId174" o:title=""/>
          </v:shape>
        </w:pict>
      </w:r>
      <w:r w:rsidRPr="0043782C">
        <w:rPr>
          <w:rFonts w:ascii="Times New Roman" w:hAnsi="Times New Roman" w:cs="Times New Roman"/>
        </w:rPr>
        <w:t xml:space="preserve"> tels que </w:t>
      </w:r>
      <w:r w:rsidR="00330E00">
        <w:rPr>
          <w:rFonts w:ascii="Times New Roman" w:hAnsi="Times New Roman" w:cs="Times New Roman"/>
          <w:position w:val="-6"/>
        </w:rPr>
        <w:pict w14:anchorId="74D5D9FA">
          <v:shape id="_x0000_i1179" type="#_x0000_t75" style="width:50pt;height:18pt">
            <v:imagedata r:id="rId175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6470624F" w14:textId="77777777" w:rsidR="00A661B9" w:rsidRPr="0043782C" w:rsidRDefault="00A661B9" w:rsidP="00A661B9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Donc l'ensemble </w:t>
      </w:r>
      <w:r w:rsidRPr="0043782C">
        <w:rPr>
          <w:rFonts w:ascii="Times New Roman" w:hAnsi="Times New Roman" w:cs="Times New Roman"/>
          <w:i/>
        </w:rPr>
        <w:t>E</w:t>
      </w:r>
      <w:r w:rsidRPr="0043782C">
        <w:rPr>
          <w:rFonts w:ascii="Times New Roman" w:hAnsi="Times New Roman" w:cs="Times New Roman"/>
        </w:rPr>
        <w:t xml:space="preserve"> est le plan passant par A et de vecteur normal </w:t>
      </w:r>
      <w:r w:rsidR="00330E00">
        <w:rPr>
          <w:rFonts w:ascii="Times New Roman" w:hAnsi="Times New Roman" w:cs="Times New Roman"/>
          <w:position w:val="-4"/>
        </w:rPr>
        <w:pict w14:anchorId="4B183D56">
          <v:shape id="_x0000_i1180" type="#_x0000_t75" style="width:10pt;height:17pt">
            <v:imagedata r:id="rId176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26D1E7B5" w14:textId="77777777" w:rsidR="00317D86" w:rsidRDefault="00317D86" w:rsidP="0043782C">
      <w:pPr>
        <w:jc w:val="center"/>
        <w:rPr>
          <w:rFonts w:ascii="Apple Chancery" w:hAnsi="Apple Chancery" w:cs="Apple Chancery"/>
        </w:rPr>
      </w:pPr>
    </w:p>
    <w:p w14:paraId="6C4CED69" w14:textId="5E3EEF99" w:rsidR="0043782C" w:rsidRPr="00330E00" w:rsidRDefault="0043782C" w:rsidP="0043782C">
      <w:pPr>
        <w:jc w:val="center"/>
        <w:rPr>
          <w:rFonts w:cs="Apple Chancery"/>
          <w:b/>
          <w:sz w:val="32"/>
          <w:szCs w:val="32"/>
        </w:rPr>
      </w:pPr>
      <w:bookmarkStart w:id="0" w:name="_GoBack"/>
      <w:r w:rsidRPr="00330E00">
        <w:rPr>
          <w:rFonts w:cs="Apple Chancery"/>
          <w:b/>
          <w:sz w:val="32"/>
          <w:szCs w:val="32"/>
        </w:rPr>
        <w:lastRenderedPageBreak/>
        <w:t>Probabilités</w:t>
      </w:r>
    </w:p>
    <w:bookmarkEnd w:id="0"/>
    <w:p w14:paraId="5E3CD186" w14:textId="77777777" w:rsidR="0043782C" w:rsidRPr="0043782C" w:rsidRDefault="0043782C" w:rsidP="00FB5FEB">
      <w:pPr>
        <w:rPr>
          <w:rFonts w:ascii="Times New Roman" w:hAnsi="Times New Roman" w:cs="Times New Roman"/>
        </w:rPr>
      </w:pPr>
    </w:p>
    <w:p w14:paraId="51420CC2" w14:textId="77777777" w:rsidR="00A661B9" w:rsidRPr="0043782C" w:rsidRDefault="00A661B9" w:rsidP="00A661B9">
      <w:pPr>
        <w:pStyle w:val="02coursDef-Prop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auto"/>
      </w:pPr>
      <w:r w:rsidRPr="0043782C">
        <w:t xml:space="preserve">Si A et B sont deux événements indépendants, alors A et </w:t>
      </w:r>
      <w:r w:rsidR="00330E00">
        <w:rPr>
          <w:position w:val="-4"/>
        </w:rPr>
        <w:pict w14:anchorId="3DDFE431">
          <v:shape id="_x0000_i1181" type="#_x0000_t75" style="width:12pt;height:15pt" fillcolor="window">
            <v:imagedata r:id="rId177" o:title=""/>
          </v:shape>
        </w:pict>
      </w:r>
      <w:r w:rsidRPr="0043782C">
        <w:t xml:space="preserve"> sont indépendants.</w:t>
      </w:r>
    </w:p>
    <w:p w14:paraId="1BB9F733" w14:textId="78E9C844" w:rsidR="00A661B9" w:rsidRPr="0043782C" w:rsidRDefault="00A661B9" w:rsidP="00FB5FEB">
      <w:pPr>
        <w:rPr>
          <w:rFonts w:ascii="Times New Roman" w:hAnsi="Times New Roman" w:cs="Times New Roman"/>
        </w:rPr>
      </w:pPr>
    </w:p>
    <w:p w14:paraId="77F8DB74" w14:textId="6C57E33C" w:rsidR="00A661B9" w:rsidRPr="0043782C" w:rsidRDefault="00A661B9" w:rsidP="00FB5FEB">
      <w:pPr>
        <w:rPr>
          <w:rFonts w:ascii="Times New Roman" w:hAnsi="Times New Roman" w:cs="Times New Roman"/>
        </w:rPr>
      </w:pPr>
    </w:p>
    <w:p w14:paraId="4416D3FA" w14:textId="2C0DB130" w:rsidR="00192343" w:rsidRPr="0043782C" w:rsidRDefault="00192343" w:rsidP="00192343">
      <w:pPr>
        <w:pStyle w:val="02coursDmonstration"/>
        <w:shd w:val="clear" w:color="auto" w:fill="auto"/>
        <w:rPr>
          <w:rFonts w:ascii="Times New Roman" w:hAnsi="Times New Roman" w:cs="Times New Roman"/>
          <w:color w:val="auto"/>
          <w:sz w:val="24"/>
          <w:szCs w:val="24"/>
        </w:rPr>
      </w:pPr>
      <w:r w:rsidRPr="0043782C">
        <w:rPr>
          <w:rFonts w:ascii="Times New Roman" w:hAnsi="Times New Roman" w:cs="Times New Roman"/>
          <w:color w:val="auto"/>
          <w:sz w:val="24"/>
          <w:szCs w:val="24"/>
        </w:rPr>
        <w:t xml:space="preserve">D’après la formule des probabilités totales : </w:t>
      </w:r>
      <w:r w:rsidR="00330E00">
        <w:rPr>
          <w:rFonts w:ascii="Times New Roman" w:hAnsi="Times New Roman" w:cs="Times New Roman"/>
          <w:color w:val="auto"/>
          <w:position w:val="-18"/>
          <w:sz w:val="24"/>
          <w:szCs w:val="24"/>
        </w:rPr>
        <w:pict w14:anchorId="350FFA95">
          <v:shape id="_x0000_i1182" type="#_x0000_t75" style="width:147pt;height:24pt" fillcolor="window">
            <v:imagedata r:id="rId178" o:title=""/>
          </v:shape>
        </w:pict>
      </w:r>
      <w:r w:rsidRPr="0043782C">
        <w:rPr>
          <w:rFonts w:ascii="Times New Roman" w:hAnsi="Times New Roman" w:cs="Times New Roman"/>
          <w:color w:val="auto"/>
          <w:sz w:val="24"/>
          <w:szCs w:val="24"/>
        </w:rPr>
        <w:t xml:space="preserve"> ; </w:t>
      </w:r>
    </w:p>
    <w:p w14:paraId="3ACEF616" w14:textId="77777777" w:rsidR="00192343" w:rsidRPr="0043782C" w:rsidRDefault="00192343" w:rsidP="00192343">
      <w:pPr>
        <w:pStyle w:val="02coursDmonstration"/>
        <w:shd w:val="clear" w:color="auto" w:fill="auto"/>
        <w:rPr>
          <w:rFonts w:ascii="Times New Roman" w:hAnsi="Times New Roman" w:cs="Times New Roman"/>
          <w:color w:val="auto"/>
          <w:sz w:val="24"/>
          <w:szCs w:val="24"/>
        </w:rPr>
      </w:pPr>
      <w:r w:rsidRPr="0043782C">
        <w:rPr>
          <w:rFonts w:ascii="Times New Roman" w:hAnsi="Times New Roman" w:cs="Times New Roman"/>
          <w:color w:val="auto"/>
          <w:sz w:val="24"/>
          <w:szCs w:val="24"/>
        </w:rPr>
        <w:t>donc :</w:t>
      </w:r>
      <w:r w:rsidR="00330E00">
        <w:rPr>
          <w:rFonts w:ascii="Times New Roman" w:hAnsi="Times New Roman" w:cs="Times New Roman"/>
          <w:color w:val="auto"/>
          <w:position w:val="-18"/>
          <w:sz w:val="24"/>
          <w:szCs w:val="24"/>
        </w:rPr>
        <w:pict w14:anchorId="410CF986">
          <v:shape id="_x0000_i1183" type="#_x0000_t75" style="width:2in;height:24pt" fillcolor="window">
            <v:imagedata r:id="rId179" o:title=""/>
          </v:shape>
        </w:pict>
      </w:r>
      <w:r w:rsidRPr="0043782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0C382C9" w14:textId="77777777" w:rsidR="00192343" w:rsidRPr="0043782C" w:rsidRDefault="00192343" w:rsidP="00192343">
      <w:pPr>
        <w:pStyle w:val="02coursDmonstration"/>
        <w:shd w:val="clear" w:color="auto" w:fill="auto"/>
        <w:rPr>
          <w:rFonts w:ascii="Times New Roman" w:hAnsi="Times New Roman" w:cs="Times New Roman"/>
          <w:color w:val="auto"/>
          <w:sz w:val="24"/>
          <w:szCs w:val="24"/>
        </w:rPr>
      </w:pPr>
      <w:r w:rsidRPr="0043782C">
        <w:rPr>
          <w:rFonts w:ascii="Times New Roman" w:hAnsi="Times New Roman" w:cs="Times New Roman"/>
          <w:color w:val="auto"/>
          <w:sz w:val="24"/>
          <w:szCs w:val="24"/>
        </w:rPr>
        <w:t xml:space="preserve">Or, A et B sont indépendants, donc, par définition : </w:t>
      </w:r>
    </w:p>
    <w:p w14:paraId="4F4F6933" w14:textId="0C4B07F7" w:rsidR="0043782C" w:rsidRDefault="00330E00" w:rsidP="00192343">
      <w:pPr>
        <w:pStyle w:val="02coursDmonstration"/>
        <w:shd w:val="clear" w:color="auto" w:fill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position w:val="-14"/>
          <w:sz w:val="24"/>
          <w:szCs w:val="24"/>
        </w:rPr>
        <w:pict w14:anchorId="29CD69E4">
          <v:shape id="_x0000_i1184" type="#_x0000_t75" style="width:124pt;height:20pt" fillcolor="window">
            <v:imagedata r:id="rId180" o:title=""/>
          </v:shape>
        </w:pict>
      </w:r>
      <w:r w:rsidR="00192343" w:rsidRPr="0043782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3782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92343" w:rsidRPr="0043782C">
        <w:rPr>
          <w:rFonts w:ascii="Times New Roman" w:hAnsi="Times New Roman" w:cs="Times New Roman"/>
          <w:color w:val="auto"/>
          <w:sz w:val="24"/>
          <w:szCs w:val="24"/>
        </w:rPr>
        <w:t>D’où :</w:t>
      </w:r>
    </w:p>
    <w:p w14:paraId="21D797A0" w14:textId="77777777" w:rsidR="0043782C" w:rsidRDefault="00192343" w:rsidP="00192343">
      <w:pPr>
        <w:pStyle w:val="02coursDmonstration"/>
        <w:shd w:val="clear" w:color="auto" w:fill="auto"/>
        <w:rPr>
          <w:rFonts w:ascii="Times New Roman" w:hAnsi="Times New Roman" w:cs="Times New Roman"/>
          <w:color w:val="auto"/>
          <w:sz w:val="24"/>
          <w:szCs w:val="24"/>
        </w:rPr>
      </w:pPr>
      <w:r w:rsidRPr="0043782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3782C" w:rsidRPr="0043782C">
        <w:rPr>
          <w:rFonts w:ascii="Times New Roman" w:hAnsi="Times New Roman" w:cs="Times New Roman"/>
          <w:color w:val="auto"/>
          <w:position w:val="-20"/>
          <w:sz w:val="24"/>
          <w:szCs w:val="24"/>
        </w:rPr>
        <w:object w:dxaOrig="6400" w:dyaOrig="520" w14:anchorId="48640BFF">
          <v:shape id="_x0000_i1185" type="#_x0000_t75" style="width:320pt;height:26pt" o:ole="" fillcolor="window">
            <v:imagedata r:id="rId181" o:title=""/>
          </v:shape>
          <o:OLEObject Type="Embed" ProgID="Equation.DSMT4" ShapeID="_x0000_i1185" DrawAspect="Content" ObjectID="_1332268749" r:id="rId182"/>
        </w:object>
      </w:r>
    </w:p>
    <w:p w14:paraId="74BC85A4" w14:textId="66E09F01" w:rsidR="00192343" w:rsidRPr="0043782C" w:rsidRDefault="00192343" w:rsidP="00192343">
      <w:pPr>
        <w:pStyle w:val="02coursDmonstration"/>
        <w:shd w:val="clear" w:color="auto" w:fill="auto"/>
        <w:rPr>
          <w:rFonts w:ascii="Times New Roman" w:hAnsi="Times New Roman" w:cs="Times New Roman"/>
          <w:color w:val="auto"/>
          <w:sz w:val="24"/>
          <w:szCs w:val="24"/>
        </w:rPr>
      </w:pPr>
      <w:r w:rsidRPr="0043782C">
        <w:rPr>
          <w:rFonts w:ascii="Times New Roman" w:hAnsi="Times New Roman" w:cs="Times New Roman"/>
          <w:color w:val="auto"/>
          <w:sz w:val="24"/>
          <w:szCs w:val="24"/>
        </w:rPr>
        <w:t xml:space="preserve">ce qui prouve que A et </w:t>
      </w:r>
      <w:r w:rsidR="00330E00">
        <w:rPr>
          <w:rFonts w:ascii="Times New Roman" w:hAnsi="Times New Roman" w:cs="Times New Roman"/>
          <w:color w:val="auto"/>
          <w:position w:val="-4"/>
          <w:sz w:val="24"/>
          <w:szCs w:val="24"/>
        </w:rPr>
        <w:pict w14:anchorId="412D0A02">
          <v:shape id="_x0000_i1186" type="#_x0000_t75" style="width:12pt;height:15pt" fillcolor="window">
            <v:imagedata r:id="rId183" o:title=""/>
          </v:shape>
        </w:pict>
      </w:r>
      <w:r w:rsidRPr="0043782C">
        <w:rPr>
          <w:rFonts w:ascii="Times New Roman" w:hAnsi="Times New Roman" w:cs="Times New Roman"/>
          <w:color w:val="auto"/>
          <w:sz w:val="24"/>
          <w:szCs w:val="24"/>
        </w:rPr>
        <w:t xml:space="preserve"> sont indépendants.</w:t>
      </w:r>
    </w:p>
    <w:p w14:paraId="732717B7" w14:textId="77777777" w:rsidR="00AB336F" w:rsidRPr="0043782C" w:rsidRDefault="00AB336F" w:rsidP="00AB336F">
      <w:pPr>
        <w:rPr>
          <w:rFonts w:ascii="Times New Roman" w:hAnsi="Times New Roman" w:cs="Times New Roman"/>
        </w:rPr>
      </w:pPr>
    </w:p>
    <w:p w14:paraId="54E96B8E" w14:textId="77777777" w:rsidR="00A661B9" w:rsidRPr="0043782C" w:rsidRDefault="00A661B9" w:rsidP="00AB336F">
      <w:pPr>
        <w:rPr>
          <w:rFonts w:ascii="Times New Roman" w:hAnsi="Times New Roman" w:cs="Times New Roman"/>
        </w:rPr>
      </w:pPr>
    </w:p>
    <w:p w14:paraId="3E577D32" w14:textId="77777777" w:rsidR="00A661B9" w:rsidRPr="0043782C" w:rsidRDefault="00A661B9" w:rsidP="00A661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Soit X une variable aléatoire qui suit une  loi à densité continue  .</w:t>
      </w:r>
    </w:p>
    <w:p w14:paraId="3D6AB71D" w14:textId="77777777" w:rsidR="00A661B9" w:rsidRPr="0043782C" w:rsidRDefault="00A661B9" w:rsidP="00A661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Les propriétés suivantes sont équivalentes :</w:t>
      </w:r>
    </w:p>
    <w:p w14:paraId="41FFA61B" w14:textId="77777777" w:rsidR="00A661B9" w:rsidRPr="0043782C" w:rsidRDefault="00A661B9" w:rsidP="00A661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1) X suit une loi exponentielle de paramètre </w:t>
      </w:r>
      <w:r w:rsidR="00330E00">
        <w:rPr>
          <w:rFonts w:ascii="Times New Roman" w:hAnsi="Times New Roman" w:cs="Times New Roman"/>
          <w:position w:val="-6"/>
        </w:rPr>
        <w:pict w14:anchorId="7D804EAF">
          <v:shape id="_x0000_i1187" type="#_x0000_t75" style="width:11pt;height:14pt">
            <v:imagedata r:id="rId184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07943A18" w14:textId="77777777" w:rsidR="00A661B9" w:rsidRPr="0043782C" w:rsidRDefault="00A661B9" w:rsidP="00A661B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2) X suit une loi de durée de vie « sans vieillissement » .</w:t>
      </w:r>
    </w:p>
    <w:p w14:paraId="05D43AD0" w14:textId="77777777" w:rsidR="00A661B9" w:rsidRPr="0043782C" w:rsidRDefault="00A661B9" w:rsidP="00AB336F">
      <w:pPr>
        <w:rPr>
          <w:rFonts w:ascii="Times New Roman" w:hAnsi="Times New Roman" w:cs="Times New Roman"/>
          <w:i/>
        </w:rPr>
      </w:pPr>
    </w:p>
    <w:p w14:paraId="6219CA0E" w14:textId="245348FE" w:rsidR="00AB336F" w:rsidRPr="0043782C" w:rsidRDefault="00AB336F" w:rsidP="00AB336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Démonstration de (1) </w:t>
      </w:r>
      <w:r w:rsidRPr="0043782C">
        <w:rPr>
          <w:rFonts w:ascii="Times New Roman" w:hAnsi="Times New Roman" w:cs="Times New Roman"/>
        </w:rPr>
        <w:fldChar w:fldCharType="begin"/>
      </w:r>
      <w:r w:rsidRPr="0043782C">
        <w:rPr>
          <w:rFonts w:ascii="Times New Roman" w:hAnsi="Times New Roman" w:cs="Times New Roman"/>
        </w:rPr>
        <w:instrText>SYMBOL 222 \f "Symbol"\h</w:instrText>
      </w:r>
      <w:r w:rsidRPr="0043782C">
        <w:rPr>
          <w:rFonts w:ascii="Times New Roman" w:hAnsi="Times New Roman" w:cs="Times New Roman"/>
        </w:rPr>
        <w:fldChar w:fldCharType="end"/>
      </w:r>
      <w:r w:rsidRPr="0043782C">
        <w:rPr>
          <w:rFonts w:ascii="Times New Roman" w:hAnsi="Times New Roman" w:cs="Times New Roman"/>
        </w:rPr>
        <w:t xml:space="preserve"> (2) :</w:t>
      </w:r>
    </w:p>
    <w:p w14:paraId="12695B86" w14:textId="32A578D8" w:rsidR="00AB336F" w:rsidRPr="0043782C" w:rsidRDefault="00AB336F" w:rsidP="00AB336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Pour tous réel t et h strictement positifs , l’événement </w:t>
      </w:r>
      <w:r w:rsidR="00330E00">
        <w:rPr>
          <w:rFonts w:ascii="Times New Roman" w:hAnsi="Times New Roman" w:cs="Times New Roman"/>
          <w:position w:val="-10"/>
        </w:rPr>
        <w:pict w14:anchorId="48F8329E">
          <v:shape id="_x0000_i1188" type="#_x0000_t75" style="width:55pt;height:16pt">
            <v:imagedata r:id="rId185" o:title=""/>
          </v:shape>
        </w:pict>
      </w:r>
      <w:r w:rsidRPr="0043782C">
        <w:rPr>
          <w:rFonts w:ascii="Times New Roman" w:hAnsi="Times New Roman" w:cs="Times New Roman"/>
        </w:rPr>
        <w:t xml:space="preserve">est inclus dans l’événement </w:t>
      </w:r>
      <w:r w:rsidR="00330E00">
        <w:rPr>
          <w:rFonts w:ascii="Times New Roman" w:hAnsi="Times New Roman" w:cs="Times New Roman"/>
          <w:position w:val="-10"/>
        </w:rPr>
        <w:pict w14:anchorId="74BAA6BF">
          <v:shape id="_x0000_i1189" type="#_x0000_t75" style="width:37pt;height:15pt">
            <v:imagedata r:id="rId186" o:title=""/>
          </v:shape>
        </w:pict>
      </w:r>
      <w:r w:rsidRPr="0043782C">
        <w:rPr>
          <w:rFonts w:ascii="Times New Roman" w:hAnsi="Times New Roman" w:cs="Times New Roman"/>
        </w:rPr>
        <w:t xml:space="preserve">donc </w:t>
      </w:r>
      <w:r w:rsidR="00330E00">
        <w:rPr>
          <w:rFonts w:ascii="Times New Roman" w:hAnsi="Times New Roman" w:cs="Times New Roman"/>
          <w:position w:val="-10"/>
        </w:rPr>
        <w:pict w14:anchorId="379BD4F0">
          <v:shape id="_x0000_i1190" type="#_x0000_t75" style="width:165pt;height:16pt">
            <v:imagedata r:id="rId187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016FFB39" w14:textId="7FB693F3" w:rsidR="0043782C" w:rsidRPr="0043782C" w:rsidRDefault="00AB336F" w:rsidP="00AB336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D’où </w:t>
      </w:r>
      <w:r w:rsidR="0043782C" w:rsidRPr="0043782C">
        <w:rPr>
          <w:rFonts w:ascii="Times New Roman" w:hAnsi="Times New Roman" w:cs="Times New Roman"/>
          <w:position w:val="-28"/>
        </w:rPr>
        <w:object w:dxaOrig="5500" w:dyaOrig="700" w14:anchorId="7044D639">
          <v:shape id="_x0000_i1191" type="#_x0000_t75" style="width:275pt;height:35pt" o:ole="">
            <v:imagedata r:id="rId188" o:title=""/>
          </v:shape>
          <o:OLEObject Type="Embed" ProgID="Equation.DSMT4" ShapeID="_x0000_i1191" DrawAspect="Content" ObjectID="_1332268750" r:id="rId189"/>
        </w:object>
      </w:r>
      <w:r w:rsidRPr="0043782C">
        <w:rPr>
          <w:rFonts w:ascii="Times New Roman" w:hAnsi="Times New Roman" w:cs="Times New Roman"/>
        </w:rPr>
        <w:t xml:space="preserve"> ,</w:t>
      </w:r>
    </w:p>
    <w:p w14:paraId="6EE8CE63" w14:textId="40057A38" w:rsidR="00AB336F" w:rsidRPr="0043782C" w:rsidRDefault="00AB336F" w:rsidP="00AB336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pour tout réel t , t&gt; 0  tel que  P(</w:t>
      </w:r>
      <w:r w:rsidRPr="0043782C">
        <w:rPr>
          <w:rFonts w:ascii="Times New Roman" w:hAnsi="Times New Roman" w:cs="Times New Roman"/>
          <w:i/>
        </w:rPr>
        <w:t>X&gt;t</w:t>
      </w:r>
      <w:r w:rsidRPr="0043782C">
        <w:rPr>
          <w:rFonts w:ascii="Times New Roman" w:hAnsi="Times New Roman" w:cs="Times New Roman"/>
        </w:rPr>
        <w:t xml:space="preserve">) </w:t>
      </w:r>
      <w:r w:rsidRPr="0043782C">
        <w:rPr>
          <w:rFonts w:ascii="Times New Roman" w:hAnsi="Times New Roman" w:cs="Times New Roman"/>
        </w:rPr>
        <w:fldChar w:fldCharType="begin"/>
      </w:r>
      <w:r w:rsidRPr="0043782C">
        <w:rPr>
          <w:rFonts w:ascii="Times New Roman" w:hAnsi="Times New Roman" w:cs="Times New Roman"/>
        </w:rPr>
        <w:instrText>SYMBOL 185 \f "Symbol"\h</w:instrText>
      </w:r>
      <w:r w:rsidRPr="0043782C">
        <w:rPr>
          <w:rFonts w:ascii="Times New Roman" w:hAnsi="Times New Roman" w:cs="Times New Roman"/>
        </w:rPr>
        <w:fldChar w:fldCharType="end"/>
      </w:r>
      <w:r w:rsidRPr="0043782C">
        <w:rPr>
          <w:rFonts w:ascii="Times New Roman" w:hAnsi="Times New Roman" w:cs="Times New Roman"/>
        </w:rPr>
        <w:t xml:space="preserve"> 0.</w:t>
      </w:r>
    </w:p>
    <w:p w14:paraId="74429A55" w14:textId="77777777" w:rsidR="00AB336F" w:rsidRPr="0043782C" w:rsidRDefault="00AB336F" w:rsidP="00AB336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suppose  donc que X suit la loi exponentielle de paramètre </w:t>
      </w:r>
      <w:r w:rsidR="00330E00">
        <w:rPr>
          <w:rFonts w:ascii="Times New Roman" w:hAnsi="Times New Roman" w:cs="Times New Roman"/>
          <w:position w:val="-6"/>
        </w:rPr>
        <w:pict w14:anchorId="1BDB3D26">
          <v:shape id="_x0000_i1192" type="#_x0000_t75" style="width:11pt;height:14pt">
            <v:imagedata r:id="rId190" o:title=""/>
          </v:shape>
        </w:pict>
      </w:r>
      <w:r w:rsidRPr="0043782C">
        <w:rPr>
          <w:rFonts w:ascii="Times New Roman" w:hAnsi="Times New Roman" w:cs="Times New Roman"/>
        </w:rPr>
        <w:t>, soit F sa fonction de répartition.</w:t>
      </w:r>
    </w:p>
    <w:p w14:paraId="3A279E26" w14:textId="09CF2C98" w:rsidR="00AB336F" w:rsidRPr="0043782C" w:rsidRDefault="00AB336F" w:rsidP="00AB336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- Par définition X est une variable aléatoire ne pr</w:t>
      </w:r>
      <w:r w:rsidR="0043782C">
        <w:rPr>
          <w:rFonts w:ascii="Times New Roman" w:hAnsi="Times New Roman" w:cs="Times New Roman"/>
        </w:rPr>
        <w:t>enant que des valeurs positives</w:t>
      </w:r>
      <w:r w:rsidRPr="0043782C">
        <w:rPr>
          <w:rFonts w:ascii="Times New Roman" w:hAnsi="Times New Roman" w:cs="Times New Roman"/>
        </w:rPr>
        <w:t>.</w:t>
      </w:r>
    </w:p>
    <w:p w14:paraId="56AC311C" w14:textId="77777777" w:rsidR="000E64E0" w:rsidRDefault="000E64E0" w:rsidP="00AB336F">
      <w:pPr>
        <w:rPr>
          <w:rFonts w:ascii="Times New Roman" w:hAnsi="Times New Roman" w:cs="Times New Roman"/>
        </w:rPr>
      </w:pPr>
    </w:p>
    <w:p w14:paraId="26E4E2D4" w14:textId="77777777" w:rsidR="000E64E0" w:rsidRDefault="000E64E0" w:rsidP="00AB336F">
      <w:pPr>
        <w:rPr>
          <w:rFonts w:ascii="Times New Roman" w:hAnsi="Times New Roman" w:cs="Times New Roman"/>
        </w:rPr>
      </w:pPr>
    </w:p>
    <w:p w14:paraId="68909658" w14:textId="77777777" w:rsidR="000E64E0" w:rsidRDefault="000E64E0" w:rsidP="00AB336F">
      <w:pPr>
        <w:rPr>
          <w:rFonts w:ascii="Times New Roman" w:hAnsi="Times New Roman" w:cs="Times New Roman"/>
        </w:rPr>
      </w:pPr>
    </w:p>
    <w:p w14:paraId="0DE4A21C" w14:textId="77777777" w:rsidR="000E64E0" w:rsidRDefault="000E64E0" w:rsidP="00AB336F">
      <w:pPr>
        <w:rPr>
          <w:rFonts w:ascii="Times New Roman" w:hAnsi="Times New Roman" w:cs="Times New Roman"/>
        </w:rPr>
      </w:pPr>
    </w:p>
    <w:p w14:paraId="1CEAE79B" w14:textId="6BEE709F" w:rsidR="00AB336F" w:rsidRPr="0043782C" w:rsidRDefault="00AB336F" w:rsidP="00AB336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-De plus,</w:t>
      </w:r>
      <w:r w:rsidR="0043782C">
        <w:rPr>
          <w:rFonts w:ascii="Times New Roman" w:hAnsi="Times New Roman" w:cs="Times New Roman"/>
        </w:rPr>
        <w:t xml:space="preserve"> </w:t>
      </w:r>
      <w:r w:rsidRPr="0043782C">
        <w:rPr>
          <w:rFonts w:ascii="Times New Roman" w:hAnsi="Times New Roman" w:cs="Times New Roman"/>
        </w:rPr>
        <w:t xml:space="preserve">pour tous réel t et h strictement positifs ,  </w:t>
      </w:r>
      <w:r w:rsidR="00330E00">
        <w:rPr>
          <w:rFonts w:ascii="Times New Roman" w:hAnsi="Times New Roman" w:cs="Times New Roman"/>
          <w:position w:val="-50"/>
        </w:rPr>
        <w:pict w14:anchorId="44C598C5">
          <v:shape id="_x0000_i1193" type="#_x0000_t75" style="width:336pt;height:55pt">
            <v:imagedata r:id="rId191" o:title=""/>
          </v:shape>
        </w:pict>
      </w:r>
    </w:p>
    <w:p w14:paraId="7AC3E9F1" w14:textId="77777777" w:rsidR="00AB336F" w:rsidRDefault="00AB336F" w:rsidP="00AB336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On a donc démontré que si X suit une loi exponentielle de paramètre </w:t>
      </w:r>
      <w:r w:rsidR="00330E00">
        <w:rPr>
          <w:rFonts w:ascii="Times New Roman" w:hAnsi="Times New Roman" w:cs="Times New Roman"/>
          <w:position w:val="-6"/>
        </w:rPr>
        <w:pict w14:anchorId="6B829FB8">
          <v:shape id="_x0000_i1194" type="#_x0000_t75" style="width:11pt;height:14pt">
            <v:imagedata r:id="rId192" o:title=""/>
          </v:shape>
        </w:pict>
      </w:r>
      <w:r w:rsidRPr="0043782C">
        <w:rPr>
          <w:rFonts w:ascii="Times New Roman" w:hAnsi="Times New Roman" w:cs="Times New Roman"/>
        </w:rPr>
        <w:t>, alors elle suit une loi  de durée de vie « sans vieillissement » .</w:t>
      </w:r>
    </w:p>
    <w:p w14:paraId="172BD47B" w14:textId="77777777" w:rsidR="000E64E0" w:rsidRPr="0043782C" w:rsidRDefault="000E64E0" w:rsidP="00AB336F">
      <w:pPr>
        <w:rPr>
          <w:rFonts w:ascii="Times New Roman" w:hAnsi="Times New Roman" w:cs="Times New Roman"/>
        </w:rPr>
      </w:pPr>
    </w:p>
    <w:p w14:paraId="3DC5C8BB" w14:textId="77777777" w:rsidR="00AB336F" w:rsidRDefault="00AB336F" w:rsidP="00AB336F">
      <w:pPr>
        <w:rPr>
          <w:rFonts w:ascii="Times New Roman" w:hAnsi="Times New Roman" w:cs="Times New Roman"/>
        </w:rPr>
      </w:pPr>
    </w:p>
    <w:p w14:paraId="434DE5ED" w14:textId="77777777" w:rsidR="00317D86" w:rsidRDefault="00317D86" w:rsidP="00AB336F">
      <w:pPr>
        <w:rPr>
          <w:rFonts w:ascii="Times New Roman" w:hAnsi="Times New Roman" w:cs="Times New Roman"/>
        </w:rPr>
      </w:pPr>
    </w:p>
    <w:p w14:paraId="1E7A83A0" w14:textId="77777777" w:rsidR="00317D86" w:rsidRDefault="00317D86" w:rsidP="00AB336F">
      <w:pPr>
        <w:rPr>
          <w:rFonts w:ascii="Times New Roman" w:hAnsi="Times New Roman" w:cs="Times New Roman"/>
        </w:rPr>
      </w:pPr>
    </w:p>
    <w:p w14:paraId="5D185263" w14:textId="77777777" w:rsidR="00317D86" w:rsidRDefault="00317D86" w:rsidP="00AB336F">
      <w:pPr>
        <w:rPr>
          <w:rFonts w:ascii="Times New Roman" w:hAnsi="Times New Roman" w:cs="Times New Roman"/>
        </w:rPr>
      </w:pPr>
    </w:p>
    <w:p w14:paraId="091D81D3" w14:textId="77777777" w:rsidR="00317D86" w:rsidRDefault="00317D86" w:rsidP="00AB336F">
      <w:pPr>
        <w:rPr>
          <w:rFonts w:ascii="Times New Roman" w:hAnsi="Times New Roman" w:cs="Times New Roman"/>
        </w:rPr>
      </w:pPr>
    </w:p>
    <w:p w14:paraId="4C0A37AB" w14:textId="77777777" w:rsidR="00317D86" w:rsidRDefault="00317D86" w:rsidP="00AB336F">
      <w:pPr>
        <w:rPr>
          <w:rFonts w:ascii="Times New Roman" w:hAnsi="Times New Roman" w:cs="Times New Roman"/>
        </w:rPr>
      </w:pPr>
    </w:p>
    <w:p w14:paraId="3F0687EB" w14:textId="77777777" w:rsidR="00317D86" w:rsidRDefault="00317D86" w:rsidP="00AB336F">
      <w:pPr>
        <w:rPr>
          <w:rFonts w:ascii="Times New Roman" w:hAnsi="Times New Roman" w:cs="Times New Roman"/>
        </w:rPr>
      </w:pPr>
    </w:p>
    <w:p w14:paraId="36A903B8" w14:textId="77777777" w:rsidR="00317D86" w:rsidRDefault="00317D86" w:rsidP="00AB336F">
      <w:pPr>
        <w:rPr>
          <w:rFonts w:ascii="Times New Roman" w:hAnsi="Times New Roman" w:cs="Times New Roman"/>
        </w:rPr>
      </w:pPr>
    </w:p>
    <w:p w14:paraId="78991251" w14:textId="77777777" w:rsidR="00317D86" w:rsidRPr="0043782C" w:rsidRDefault="00317D86" w:rsidP="00AB336F">
      <w:pPr>
        <w:rPr>
          <w:rFonts w:ascii="Times New Roman" w:hAnsi="Times New Roman" w:cs="Times New Roman"/>
        </w:rPr>
      </w:pPr>
    </w:p>
    <w:p w14:paraId="6571D7D8" w14:textId="39E0DF48" w:rsidR="00BF539A" w:rsidRPr="0043782C" w:rsidRDefault="00BF539A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i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lastRenderedPageBreak/>
        <w:t xml:space="preserve">Soit </w:t>
      </w:r>
      <w:r w:rsidRPr="0043782C">
        <w:rPr>
          <w:rFonts w:ascii="Times New Roman" w:hAnsi="Times New Roman" w:cs="Times New Roman"/>
          <w:i/>
          <w:color w:val="FF0000"/>
        </w:rPr>
        <w:t>X</w:t>
      </w:r>
      <w:r w:rsidRPr="0043782C">
        <w:rPr>
          <w:rFonts w:ascii="Times New Roman" w:hAnsi="Times New Roman" w:cs="Times New Roman"/>
          <w:color w:val="FF0000"/>
        </w:rPr>
        <w:t xml:space="preserve"> une variable aléatoire qui suit une loi exponentielle de paramètre</w:t>
      </w:r>
      <w:r w:rsidR="00330E00">
        <w:rPr>
          <w:rFonts w:ascii="Times New Roman" w:hAnsi="Times New Roman" w:cs="Times New Roman"/>
          <w:i/>
          <w:color w:val="FF0000"/>
          <w:position w:val="-6"/>
        </w:rPr>
        <w:pict w14:anchorId="7A856928">
          <v:shape id="_x0000_i1195" type="#_x0000_t75" style="width:11pt;height:14pt">
            <v:imagedata r:id="rId193" o:title=""/>
          </v:shape>
        </w:pict>
      </w:r>
      <w:r w:rsidRPr="0043782C">
        <w:rPr>
          <w:rFonts w:ascii="Times New Roman" w:hAnsi="Times New Roman" w:cs="Times New Roman"/>
          <w:i/>
          <w:color w:val="FF0000"/>
        </w:rPr>
        <w:t>.</w:t>
      </w:r>
    </w:p>
    <w:p w14:paraId="5B7271A7" w14:textId="27128B3B" w:rsidR="00BF539A" w:rsidRPr="0043782C" w:rsidRDefault="00BF539A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Alors : </w:t>
      </w:r>
      <w:r w:rsidR="00330E00">
        <w:rPr>
          <w:rFonts w:ascii="Times New Roman" w:hAnsi="Times New Roman" w:cs="Times New Roman"/>
          <w:color w:val="FF0000"/>
          <w:position w:val="-24"/>
        </w:rPr>
        <w:pict w14:anchorId="6B201904">
          <v:shape id="_x0000_i1196" type="#_x0000_t75" style="width:53pt;height:33pt">
            <v:imagedata r:id="rId194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42F0899F" w14:textId="77777777" w:rsidR="000E64E0" w:rsidRPr="0043782C" w:rsidRDefault="000E64E0" w:rsidP="00BF539A">
      <w:pPr>
        <w:rPr>
          <w:rFonts w:ascii="Times New Roman" w:hAnsi="Times New Roman" w:cs="Times New Roman"/>
        </w:rPr>
      </w:pPr>
    </w:p>
    <w:p w14:paraId="06567644" w14:textId="2A2407D9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désigne la densité de la loi exponentielle de paramètre </w:t>
      </w:r>
      <w:r w:rsidR="00330E00">
        <w:rPr>
          <w:rFonts w:ascii="Times New Roman" w:hAnsi="Times New Roman" w:cs="Times New Roman"/>
          <w:position w:val="-6"/>
        </w:rPr>
        <w:pict w14:anchorId="496CA776">
          <v:shape id="_x0000_i1197" type="#_x0000_t75" style="width:11pt;height:14pt">
            <v:imagedata r:id="rId195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3E03D3A3" w14:textId="3771CDB3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La fonction </w:t>
      </w:r>
      <w:r w:rsidR="00330E00">
        <w:rPr>
          <w:rFonts w:ascii="Times New Roman" w:hAnsi="Times New Roman" w:cs="Times New Roman"/>
          <w:position w:val="-10"/>
        </w:rPr>
        <w:pict w14:anchorId="68614131">
          <v:shape id="_x0000_i1198" type="#_x0000_t75" style="width:65pt;height:16pt">
            <v:imagedata r:id="rId196" o:title=""/>
          </v:shape>
        </w:pict>
      </w:r>
      <w:r w:rsidRPr="0043782C">
        <w:rPr>
          <w:rFonts w:ascii="Times New Roman" w:hAnsi="Times New Roman" w:cs="Times New Roman"/>
        </w:rPr>
        <w:t xml:space="preserve"> est continue sur tout intervalle </w:t>
      </w:r>
      <w:r w:rsidR="00330E00">
        <w:rPr>
          <w:rFonts w:ascii="Times New Roman" w:hAnsi="Times New Roman" w:cs="Times New Roman"/>
          <w:position w:val="-16"/>
        </w:rPr>
        <w:pict w14:anchorId="760EE125">
          <v:shape id="_x0000_i1199" type="#_x0000_t75" style="width:31pt;height:22pt">
            <v:imagedata r:id="rId197" o:title=""/>
          </v:shape>
        </w:pict>
      </w:r>
      <w:r w:rsidRPr="0043782C">
        <w:rPr>
          <w:rFonts w:ascii="Times New Roman" w:hAnsi="Times New Roman" w:cs="Times New Roman"/>
        </w:rPr>
        <w:t xml:space="preserve">, avec </w:t>
      </w:r>
      <w:r w:rsidR="00330E00">
        <w:rPr>
          <w:rFonts w:ascii="Times New Roman" w:hAnsi="Times New Roman" w:cs="Times New Roman"/>
          <w:position w:val="-4"/>
        </w:rPr>
        <w:pict w14:anchorId="33E03B4F">
          <v:shape id="_x0000_i1200" type="#_x0000_t75" style="width:28pt;height:12pt">
            <v:imagedata r:id="rId198" o:title=""/>
          </v:shape>
        </w:pict>
      </w:r>
      <w:r w:rsidRPr="0043782C">
        <w:rPr>
          <w:rFonts w:ascii="Times New Roman" w:hAnsi="Times New Roman" w:cs="Times New Roman"/>
        </w:rPr>
        <w:t>, donc elle admet des primitives sur cet intervalle.</w:t>
      </w:r>
    </w:p>
    <w:p w14:paraId="33DAF240" w14:textId="758C5ECC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Comme, pour tout réel </w:t>
      </w:r>
      <w:r w:rsidRPr="0043782C">
        <w:rPr>
          <w:rFonts w:ascii="Times New Roman" w:hAnsi="Times New Roman" w:cs="Times New Roman"/>
          <w:i/>
        </w:rPr>
        <w:t>t</w:t>
      </w:r>
      <w:r w:rsidRPr="0043782C">
        <w:rPr>
          <w:rFonts w:ascii="Times New Roman" w:hAnsi="Times New Roman" w:cs="Times New Roman"/>
        </w:rPr>
        <w:t xml:space="preserve"> positif, on a : </w:t>
      </w:r>
      <w:r w:rsidR="00330E00">
        <w:rPr>
          <w:rFonts w:ascii="Times New Roman" w:hAnsi="Times New Roman" w:cs="Times New Roman"/>
          <w:position w:val="-10"/>
        </w:rPr>
        <w:pict w14:anchorId="3C500AB5">
          <v:shape id="_x0000_i1201" type="#_x0000_t75" style="width:104pt;height:19pt">
            <v:imagedata r:id="rId199" o:title=""/>
          </v:shape>
        </w:pict>
      </w:r>
      <w:r w:rsidRPr="0043782C">
        <w:rPr>
          <w:rFonts w:ascii="Times New Roman" w:hAnsi="Times New Roman" w:cs="Times New Roman"/>
        </w:rPr>
        <w:t xml:space="preserve"> soit : </w:t>
      </w:r>
      <w:r w:rsidR="00330E00">
        <w:rPr>
          <w:rFonts w:ascii="Times New Roman" w:hAnsi="Times New Roman" w:cs="Times New Roman"/>
          <w:position w:val="-10"/>
        </w:rPr>
        <w:pict w14:anchorId="65B7A6C1">
          <v:shape id="_x0000_i1202" type="#_x0000_t75" style="width:106pt;height:19pt">
            <v:imagedata r:id="rId200" o:title=""/>
          </v:shape>
        </w:pict>
      </w:r>
    </w:p>
    <w:p w14:paraId="718C5983" w14:textId="77777777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Ainsi :</w:t>
      </w:r>
    </w:p>
    <w:p w14:paraId="3052F5BF" w14:textId="77777777" w:rsidR="00BF539A" w:rsidRPr="0043782C" w:rsidRDefault="00330E00" w:rsidP="00BF5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8"/>
        </w:rPr>
        <w:pict w14:anchorId="5185349F">
          <v:shape id="_x0000_i1203" type="#_x0000_t75" style="width:233pt;height:27pt">
            <v:imagedata r:id="rId201" o:title=""/>
          </v:shape>
        </w:pict>
      </w:r>
    </w:p>
    <w:p w14:paraId="09954AA6" w14:textId="0D006C15" w:rsidR="000E64E0" w:rsidRDefault="00BF539A" w:rsidP="00317D86">
      <w:pPr>
        <w:ind w:left="1416" w:firstLine="708"/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 </w:t>
      </w:r>
      <w:r w:rsidR="00330E00">
        <w:rPr>
          <w:rFonts w:ascii="Times New Roman" w:hAnsi="Times New Roman" w:cs="Times New Roman"/>
          <w:position w:val="-70"/>
        </w:rPr>
        <w:pict w14:anchorId="7E4090EC">
          <v:shape id="_x0000_i1204" type="#_x0000_t75" style="width:104pt;height:77pt">
            <v:imagedata r:id="rId202" o:title=""/>
          </v:shape>
        </w:pict>
      </w:r>
    </w:p>
    <w:p w14:paraId="17CA46AA" w14:textId="2F36494C" w:rsidR="00BF539A" w:rsidRPr="0043782C" w:rsidRDefault="000E64E0" w:rsidP="00BF5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Donc</w:t>
      </w:r>
      <w:r w:rsidR="00BF539A" w:rsidRPr="0043782C">
        <w:rPr>
          <w:rFonts w:ascii="Times New Roman" w:hAnsi="Times New Roman" w:cs="Times New Roman"/>
          <w:position w:val="-32"/>
        </w:rPr>
        <w:object w:dxaOrig="5100" w:dyaOrig="780" w14:anchorId="0E04B3C9">
          <v:shape id="_x0000_i1205" type="#_x0000_t75" style="width:255pt;height:39pt" o:ole="">
            <v:imagedata r:id="rId203" o:title=""/>
          </v:shape>
          <o:OLEObject Type="Embed" ProgID="Equation.DSMT4" ShapeID="_x0000_i1205" DrawAspect="Content" ObjectID="_1332268751" r:id="rId204"/>
        </w:object>
      </w:r>
    </w:p>
    <w:p w14:paraId="7F5FD3EB" w14:textId="25CB9787" w:rsidR="00192343" w:rsidRPr="0043782C" w:rsidRDefault="00192343" w:rsidP="00FB5FEB">
      <w:pPr>
        <w:rPr>
          <w:rFonts w:ascii="Times New Roman" w:hAnsi="Times New Roman" w:cs="Times New Roman"/>
        </w:rPr>
      </w:pPr>
    </w:p>
    <w:p w14:paraId="75CA4418" w14:textId="139FF6D2" w:rsidR="001D6B13" w:rsidRDefault="001D6B13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i/>
          <w:color w:val="FF0000"/>
        </w:rPr>
      </w:pPr>
    </w:p>
    <w:p w14:paraId="03472212" w14:textId="4DAB66B3" w:rsidR="00317D86" w:rsidRDefault="00317D86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67954389" wp14:editId="438FB506">
            <wp:simplePos x="0" y="0"/>
            <wp:positionH relativeFrom="column">
              <wp:posOffset>3429000</wp:posOffset>
            </wp:positionH>
            <wp:positionV relativeFrom="paragraph">
              <wp:posOffset>69850</wp:posOffset>
            </wp:positionV>
            <wp:extent cx="2528570" cy="1186815"/>
            <wp:effectExtent l="0" t="0" r="11430" b="6985"/>
            <wp:wrapSquare wrapText="bothSides"/>
            <wp:docPr id="457" name="Image 457" descr="Capture d’écran 2012-06-06 à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Capture d’écran 2012-06-06 à 2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" r="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39A" w:rsidRPr="0043782C">
        <w:rPr>
          <w:rFonts w:ascii="Times New Roman" w:hAnsi="Times New Roman" w:cs="Times New Roman"/>
          <w:i/>
          <w:color w:val="FF0000"/>
        </w:rPr>
        <w:t>X</w:t>
      </w:r>
      <w:r w:rsidR="00BF539A" w:rsidRPr="0043782C">
        <w:rPr>
          <w:rFonts w:ascii="Times New Roman" w:hAnsi="Times New Roman" w:cs="Times New Roman"/>
          <w:color w:val="FF0000"/>
        </w:rPr>
        <w:t xml:space="preserve"> est une variable aléatoire qui suit la loi</w:t>
      </w:r>
    </w:p>
    <w:p w14:paraId="12D20241" w14:textId="34C6E77D" w:rsidR="00317D86" w:rsidRPr="0043782C" w:rsidRDefault="00BF539A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 normale centrée réduite </w:t>
      </w:r>
      <w:r w:rsidR="00330E00">
        <w:rPr>
          <w:rFonts w:ascii="Times New Roman" w:hAnsi="Times New Roman" w:cs="Times New Roman"/>
          <w:color w:val="FF0000"/>
          <w:position w:val="-10"/>
        </w:rPr>
        <w:pict w14:anchorId="0AA2ABE5">
          <v:shape id="_x0000_i1206" type="#_x0000_t75" style="width:38pt;height:17pt">
            <v:imagedata r:id="rId206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092FF77B" w14:textId="77777777" w:rsidR="00317D86" w:rsidRDefault="00BF539A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Pour tout </w:t>
      </w:r>
      <w:r w:rsidR="00330E00">
        <w:rPr>
          <w:rFonts w:ascii="Times New Roman" w:hAnsi="Times New Roman" w:cs="Times New Roman"/>
          <w:color w:val="FF0000"/>
          <w:position w:val="-16"/>
        </w:rPr>
        <w:pict w14:anchorId="1DA932E1">
          <v:shape id="_x0000_i1207" type="#_x0000_t75" style="width:48pt;height:22pt">
            <v:imagedata r:id="rId207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, il </w:t>
      </w:r>
    </w:p>
    <w:p w14:paraId="2CFC93CB" w14:textId="001E3AF4" w:rsidR="00317D86" w:rsidRDefault="00BF539A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existe un unique réel </w:t>
      </w:r>
    </w:p>
    <w:p w14:paraId="7BC5F2D5" w14:textId="77777777" w:rsidR="00317D86" w:rsidRDefault="00BF539A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positif </w:t>
      </w:r>
      <w:r w:rsidR="00330E00">
        <w:rPr>
          <w:rFonts w:ascii="Times New Roman" w:hAnsi="Times New Roman" w:cs="Times New Roman"/>
          <w:color w:val="FF0000"/>
          <w:position w:val="-14"/>
        </w:rPr>
        <w:pict w14:anchorId="7F11AE89">
          <v:shape id="_x0000_i1208" type="#_x0000_t75" style="width:14pt;height:20pt">
            <v:imagedata r:id="rId208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tel que </w:t>
      </w:r>
    </w:p>
    <w:p w14:paraId="67E60702" w14:textId="7401D55B" w:rsidR="000E64E0" w:rsidRDefault="00330E00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position w:val="-16"/>
        </w:rPr>
        <w:pict w14:anchorId="6461C4F0">
          <v:shape id="_x0000_i1209" type="#_x0000_t75" style="width:122pt;height:22pt">
            <v:imagedata r:id="rId209" o:title=""/>
          </v:shape>
        </w:pict>
      </w:r>
      <w:r w:rsidR="00BF539A" w:rsidRPr="0043782C">
        <w:rPr>
          <w:rFonts w:ascii="Times New Roman" w:hAnsi="Times New Roman" w:cs="Times New Roman"/>
          <w:color w:val="FF0000"/>
        </w:rPr>
        <w:t>.</w:t>
      </w:r>
    </w:p>
    <w:p w14:paraId="5CB39663" w14:textId="77777777" w:rsidR="00317D86" w:rsidRPr="0043782C" w:rsidRDefault="00317D86" w:rsidP="00BF53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</w:p>
    <w:p w14:paraId="2F0E865A" w14:textId="3AED5CFD" w:rsidR="000E64E0" w:rsidRDefault="000E64E0" w:rsidP="00317D86">
      <w:pPr>
        <w:rPr>
          <w:rFonts w:ascii="Times New Roman" w:hAnsi="Times New Roman" w:cs="Times New Roman"/>
        </w:rPr>
      </w:pPr>
    </w:p>
    <w:p w14:paraId="2C44831F" w14:textId="5B44FA31" w:rsidR="00BF539A" w:rsidRPr="0043782C" w:rsidRDefault="00BF539A" w:rsidP="001D6B13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Par symétrie de la courbe de la fonction densité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>, on a :</w:t>
      </w:r>
    </w:p>
    <w:p w14:paraId="7ABFCD93" w14:textId="4DDAF7DB" w:rsidR="000E64E0" w:rsidRDefault="00330E00" w:rsidP="00BF5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8"/>
        </w:rPr>
        <w:pict w14:anchorId="792F0235">
          <v:shape id="_x0000_i1210" type="#_x0000_t75" style="width:256pt;height:27pt">
            <v:imagedata r:id="rId210" o:title=""/>
          </v:shape>
        </w:pict>
      </w:r>
      <w:r w:rsidR="00BF539A" w:rsidRPr="0043782C">
        <w:rPr>
          <w:rFonts w:ascii="Times New Roman" w:hAnsi="Times New Roman" w:cs="Times New Roman"/>
        </w:rPr>
        <w:t xml:space="preserve"> où </w:t>
      </w:r>
      <w:r w:rsidR="00BF539A" w:rsidRPr="0043782C">
        <w:rPr>
          <w:rFonts w:ascii="Times New Roman" w:hAnsi="Times New Roman" w:cs="Times New Roman"/>
          <w:i/>
        </w:rPr>
        <w:t>F</w:t>
      </w:r>
      <w:r w:rsidR="00BF539A" w:rsidRPr="0043782C">
        <w:rPr>
          <w:rFonts w:ascii="Times New Roman" w:hAnsi="Times New Roman" w:cs="Times New Roman"/>
        </w:rPr>
        <w:t xml:space="preserve"> est la primitive de </w:t>
      </w:r>
      <w:r w:rsidR="00BF539A" w:rsidRPr="0043782C">
        <w:rPr>
          <w:rFonts w:ascii="Times New Roman" w:hAnsi="Times New Roman" w:cs="Times New Roman"/>
          <w:i/>
        </w:rPr>
        <w:t>f</w:t>
      </w:r>
      <w:r w:rsidR="00BF539A" w:rsidRPr="0043782C">
        <w:rPr>
          <w:rFonts w:ascii="Times New Roman" w:hAnsi="Times New Roman" w:cs="Times New Roman"/>
        </w:rPr>
        <w:t xml:space="preserve"> qui s'annule en 0.</w:t>
      </w:r>
    </w:p>
    <w:p w14:paraId="1CD61479" w14:textId="2360A65D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La fonction </w:t>
      </w:r>
      <w:r w:rsidRPr="0043782C">
        <w:rPr>
          <w:rFonts w:ascii="Times New Roman" w:hAnsi="Times New Roman" w:cs="Times New Roman"/>
          <w:i/>
        </w:rPr>
        <w:t>F</w:t>
      </w:r>
      <w:r w:rsidRPr="0043782C">
        <w:rPr>
          <w:rFonts w:ascii="Times New Roman" w:hAnsi="Times New Roman" w:cs="Times New Roman"/>
        </w:rPr>
        <w:t xml:space="preserve"> est continue et strictement croissante sur </w:t>
      </w:r>
      <w:r w:rsidRPr="0043782C">
        <w:rPr>
          <w:rFonts w:ascii="Times New Roman" w:hAnsi="Times New Roman" w:cs="Times New Roman"/>
          <w:position w:val="-16"/>
        </w:rPr>
        <w:object w:dxaOrig="800" w:dyaOrig="440" w14:anchorId="1B749C53">
          <v:shape id="_x0000_i1211" type="#_x0000_t75" style="width:40pt;height:22pt" o:ole="">
            <v:imagedata r:id="rId211" o:title=""/>
          </v:shape>
          <o:OLEObject Type="Embed" ProgID="Equation.DSMT4" ShapeID="_x0000_i1211" DrawAspect="Content" ObjectID="_1332268752" r:id="rId212"/>
        </w:object>
      </w:r>
      <w:r w:rsidRPr="0043782C">
        <w:rPr>
          <w:rFonts w:ascii="Times New Roman" w:hAnsi="Times New Roman" w:cs="Times New Roman"/>
        </w:rPr>
        <w:t xml:space="preserve">, il en est de même pour la fonction </w:t>
      </w:r>
      <w:r w:rsidR="00330E00">
        <w:rPr>
          <w:rFonts w:ascii="Times New Roman" w:hAnsi="Times New Roman" w:cs="Times New Roman"/>
          <w:position w:val="-4"/>
        </w:rPr>
        <w:pict w14:anchorId="639DD35F">
          <v:shape id="_x0000_i1212" type="#_x0000_t75" style="width:19pt;height:12pt">
            <v:imagedata r:id="rId213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5BDC2ABD" w14:textId="0FA4E176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L'aire totale sous la courbe est égale à 1, donc par symétrie, on a :</w:t>
      </w:r>
    </w:p>
    <w:p w14:paraId="1AC604C6" w14:textId="5FA75AAF" w:rsidR="00BF539A" w:rsidRPr="0043782C" w:rsidRDefault="00330E00" w:rsidP="00BF53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24"/>
        </w:rPr>
        <w:pict w14:anchorId="38C2DEB2">
          <v:shape id="_x0000_i1213" type="#_x0000_t75" style="width:92pt;height:33pt">
            <v:imagedata r:id="rId214" o:title=""/>
          </v:shape>
        </w:pict>
      </w:r>
      <w:r w:rsidR="00BF539A" w:rsidRPr="0043782C">
        <w:rPr>
          <w:rFonts w:ascii="Times New Roman" w:hAnsi="Times New Roman" w:cs="Times New Roman"/>
        </w:rPr>
        <w:t>.</w:t>
      </w:r>
      <w:r w:rsidR="001D6B13">
        <w:rPr>
          <w:rFonts w:ascii="Times New Roman" w:hAnsi="Times New Roman" w:cs="Times New Roman"/>
        </w:rPr>
        <w:t xml:space="preserve"> </w:t>
      </w:r>
      <w:r w:rsidR="00BF539A" w:rsidRPr="0043782C">
        <w:rPr>
          <w:rFonts w:ascii="Times New Roman" w:hAnsi="Times New Roman" w:cs="Times New Roman"/>
        </w:rPr>
        <w:t xml:space="preserve">Donc </w:t>
      </w:r>
      <w:r>
        <w:rPr>
          <w:rFonts w:ascii="Times New Roman" w:hAnsi="Times New Roman" w:cs="Times New Roman"/>
          <w:position w:val="-20"/>
        </w:rPr>
        <w:pict w14:anchorId="26E61DD2">
          <v:shape id="_x0000_i1214" type="#_x0000_t75" style="width:68pt;height:23pt">
            <v:imagedata r:id="rId215" o:title=""/>
          </v:shape>
        </w:pict>
      </w:r>
      <w:r w:rsidR="00BF539A" w:rsidRPr="0043782C">
        <w:rPr>
          <w:rFonts w:ascii="Times New Roman" w:hAnsi="Times New Roman" w:cs="Times New Roman"/>
        </w:rPr>
        <w:t>.</w:t>
      </w:r>
    </w:p>
    <w:p w14:paraId="39B1D19C" w14:textId="77777777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>On dresse le tableau de variations :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"/>
        <w:gridCol w:w="2693"/>
      </w:tblGrid>
      <w:tr w:rsidR="00BF539A" w:rsidRPr="0043782C" w14:paraId="336017D7" w14:textId="77777777" w:rsidTr="00693E0F">
        <w:tc>
          <w:tcPr>
            <w:tcW w:w="836" w:type="dxa"/>
          </w:tcPr>
          <w:p w14:paraId="75C3118E" w14:textId="77777777" w:rsidR="00BF539A" w:rsidRPr="0043782C" w:rsidRDefault="00BF539A" w:rsidP="00693E0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3782C">
              <w:rPr>
                <w:rFonts w:ascii="Times New Roman" w:hAnsi="Times New Roman" w:cs="Times New Roman"/>
                <w:i/>
              </w:rPr>
              <w:t>t</w:t>
            </w:r>
          </w:p>
        </w:tc>
        <w:tc>
          <w:tcPr>
            <w:tcW w:w="2693" w:type="dxa"/>
          </w:tcPr>
          <w:p w14:paraId="57856427" w14:textId="77777777" w:rsidR="00BF539A" w:rsidRPr="0043782C" w:rsidRDefault="00BF539A" w:rsidP="00693E0F">
            <w:pPr>
              <w:rPr>
                <w:rFonts w:ascii="Times New Roman" w:hAnsi="Times New Roman" w:cs="Times New Roman"/>
              </w:rPr>
            </w:pPr>
            <w:r w:rsidRPr="0043782C">
              <w:rPr>
                <w:rFonts w:ascii="Times New Roman" w:hAnsi="Times New Roman" w:cs="Times New Roman"/>
              </w:rPr>
              <w:t xml:space="preserve">0                             </w:t>
            </w:r>
            <w:r w:rsidR="00330E00">
              <w:rPr>
                <w:rFonts w:ascii="Times New Roman" w:hAnsi="Times New Roman" w:cs="Times New Roman"/>
                <w:position w:val="-4"/>
              </w:rPr>
              <w:pict w14:anchorId="6512BBE2">
                <v:shape id="_x0000_i1215" type="#_x0000_t75" style="width:19pt;height:11pt">
                  <v:imagedata r:id="rId216" o:title=""/>
                </v:shape>
              </w:pict>
            </w:r>
          </w:p>
        </w:tc>
      </w:tr>
      <w:tr w:rsidR="00BF539A" w:rsidRPr="0043782C" w14:paraId="581930AA" w14:textId="77777777" w:rsidTr="00693E0F">
        <w:tc>
          <w:tcPr>
            <w:tcW w:w="836" w:type="dxa"/>
            <w:vAlign w:val="center"/>
          </w:tcPr>
          <w:p w14:paraId="087F6D9F" w14:textId="460630FE" w:rsidR="00BF539A" w:rsidRPr="0043782C" w:rsidRDefault="00330E00" w:rsidP="00693E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position w:val="-10"/>
              </w:rPr>
              <w:pict w14:anchorId="1ABEA897">
                <v:shape id="_x0000_i1216" type="#_x0000_t75" style="width:31pt;height:16pt">
                  <v:imagedata r:id="rId217" o:title=""/>
                </v:shape>
              </w:pict>
            </w:r>
          </w:p>
        </w:tc>
        <w:tc>
          <w:tcPr>
            <w:tcW w:w="2693" w:type="dxa"/>
          </w:tcPr>
          <w:p w14:paraId="1B9D306D" w14:textId="333FF8DE" w:rsidR="00BF539A" w:rsidRPr="0043782C" w:rsidRDefault="00BF539A" w:rsidP="00693E0F">
            <w:pPr>
              <w:ind w:firstLine="708"/>
              <w:rPr>
                <w:rFonts w:ascii="Times New Roman" w:hAnsi="Times New Roman" w:cs="Times New Roman"/>
              </w:rPr>
            </w:pPr>
            <w:r w:rsidRPr="0043782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41E2B2" wp14:editId="2445219E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122555</wp:posOffset>
                      </wp:positionV>
                      <wp:extent cx="1252855" cy="296545"/>
                      <wp:effectExtent l="13970" t="37465" r="28575" b="2159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52855" cy="2965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7pt,9.65pt" to="111.35pt,3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" strokeweight="1pt">
                      <v:fill o:detectmouseclick="t"/>
                      <v:stroke endarrow="block"/>
                      <v:shadow opacity="22938f" mv:blur="38100f" offset="0,2pt"/>
                    </v:line>
                  </w:pict>
                </mc:Fallback>
              </mc:AlternateContent>
            </w:r>
            <w:r w:rsidRPr="0043782C">
              <w:rPr>
                <w:rFonts w:ascii="Times New Roman" w:hAnsi="Times New Roman" w:cs="Times New Roman"/>
              </w:rPr>
              <w:t xml:space="preserve">                        1</w:t>
            </w:r>
          </w:p>
          <w:p w14:paraId="785779E5" w14:textId="77777777" w:rsidR="00BF539A" w:rsidRPr="0043782C" w:rsidRDefault="00BF539A" w:rsidP="00693E0F">
            <w:pPr>
              <w:rPr>
                <w:rFonts w:ascii="Times New Roman" w:hAnsi="Times New Roman" w:cs="Times New Roman"/>
              </w:rPr>
            </w:pPr>
          </w:p>
          <w:p w14:paraId="4EEC3E27" w14:textId="77777777" w:rsidR="00BF539A" w:rsidRPr="0043782C" w:rsidRDefault="00BF539A" w:rsidP="00693E0F">
            <w:pPr>
              <w:rPr>
                <w:rFonts w:ascii="Times New Roman" w:hAnsi="Times New Roman" w:cs="Times New Roman"/>
              </w:rPr>
            </w:pPr>
            <w:r w:rsidRPr="0043782C">
              <w:rPr>
                <w:rFonts w:ascii="Times New Roman" w:hAnsi="Times New Roman" w:cs="Times New Roman"/>
              </w:rPr>
              <w:t>0</w:t>
            </w:r>
          </w:p>
        </w:tc>
      </w:tr>
    </w:tbl>
    <w:p w14:paraId="596CC312" w14:textId="77777777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Si </w:t>
      </w:r>
      <w:r w:rsidR="00330E00">
        <w:rPr>
          <w:rFonts w:ascii="Times New Roman" w:hAnsi="Times New Roman" w:cs="Times New Roman"/>
          <w:position w:val="-16"/>
        </w:rPr>
        <w:pict w14:anchorId="1F567A61">
          <v:shape id="_x0000_i1217" type="#_x0000_t75" style="width:48pt;height:22pt">
            <v:imagedata r:id="rId218" o:title=""/>
          </v:shape>
        </w:pict>
      </w:r>
      <w:r w:rsidRPr="0043782C">
        <w:rPr>
          <w:rFonts w:ascii="Times New Roman" w:hAnsi="Times New Roman" w:cs="Times New Roman"/>
        </w:rPr>
        <w:t xml:space="preserve"> alors </w:t>
      </w:r>
      <w:r w:rsidR="00330E00">
        <w:rPr>
          <w:rFonts w:ascii="Times New Roman" w:hAnsi="Times New Roman" w:cs="Times New Roman"/>
          <w:position w:val="-16"/>
        </w:rPr>
        <w:pict w14:anchorId="53A1A6B1">
          <v:shape id="_x0000_i1218" type="#_x0000_t75" style="width:64pt;height:22pt">
            <v:imagedata r:id="rId219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3C847729" w14:textId="49DAB9EB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D'après le théorème des valeurs intermédiaires, il existe au moins un réel </w:t>
      </w:r>
      <w:r w:rsidR="00330E00">
        <w:rPr>
          <w:rFonts w:ascii="Times New Roman" w:hAnsi="Times New Roman" w:cs="Times New Roman"/>
          <w:position w:val="-14"/>
        </w:rPr>
        <w:pict w14:anchorId="7B84AAC4">
          <v:shape id="_x0000_i1219" type="#_x0000_t75" style="width:14pt;height:20pt">
            <v:imagedata r:id="rId220" o:title=""/>
          </v:shape>
        </w:pict>
      </w:r>
      <w:r w:rsidRPr="0043782C">
        <w:rPr>
          <w:rFonts w:ascii="Times New Roman" w:hAnsi="Times New Roman" w:cs="Times New Roman"/>
        </w:rPr>
        <w:t xml:space="preserve"> de </w:t>
      </w:r>
      <w:r w:rsidR="00330E00">
        <w:rPr>
          <w:rFonts w:ascii="Times New Roman" w:hAnsi="Times New Roman" w:cs="Times New Roman"/>
          <w:position w:val="-16"/>
        </w:rPr>
        <w:pict w14:anchorId="2B981292">
          <v:shape id="_x0000_i1220" type="#_x0000_t75" style="width:40pt;height:22pt">
            <v:imagedata r:id="rId221" o:title=""/>
          </v:shape>
        </w:pict>
      </w:r>
      <w:r w:rsidRPr="0043782C">
        <w:rPr>
          <w:rFonts w:ascii="Times New Roman" w:hAnsi="Times New Roman" w:cs="Times New Roman"/>
        </w:rPr>
        <w:t xml:space="preserve"> tel que </w:t>
      </w:r>
      <w:r w:rsidR="00330E00">
        <w:rPr>
          <w:rFonts w:ascii="Times New Roman" w:hAnsi="Times New Roman" w:cs="Times New Roman"/>
          <w:position w:val="-10"/>
        </w:rPr>
        <w:pict w14:anchorId="040D3E23">
          <v:shape id="_x0000_i1221" type="#_x0000_t75" style="width:67pt;height:16pt">
            <v:imagedata r:id="rId222" o:title=""/>
          </v:shape>
        </w:pict>
      </w:r>
      <w:r w:rsidRPr="0043782C">
        <w:rPr>
          <w:rFonts w:ascii="Times New Roman" w:hAnsi="Times New Roman" w:cs="Times New Roman"/>
        </w:rPr>
        <w:t>.</w:t>
      </w:r>
    </w:p>
    <w:p w14:paraId="40DC2FC5" w14:textId="77777777" w:rsidR="00BF539A" w:rsidRPr="0043782C" w:rsidRDefault="00BF539A" w:rsidP="00BF539A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Comme </w:t>
      </w:r>
      <w:r w:rsidR="00330E00">
        <w:rPr>
          <w:rFonts w:ascii="Times New Roman" w:hAnsi="Times New Roman" w:cs="Times New Roman"/>
          <w:position w:val="-4"/>
        </w:rPr>
        <w:pict w14:anchorId="0B15890E">
          <v:shape id="_x0000_i1222" type="#_x0000_t75" style="width:19pt;height:12pt">
            <v:imagedata r:id="rId223" o:title=""/>
          </v:shape>
        </w:pict>
      </w:r>
      <w:r w:rsidRPr="0043782C">
        <w:rPr>
          <w:rFonts w:ascii="Times New Roman" w:hAnsi="Times New Roman" w:cs="Times New Roman"/>
        </w:rPr>
        <w:t xml:space="preserve"> est strictement croissante, on en déduit que </w:t>
      </w:r>
      <w:r w:rsidR="00330E00">
        <w:rPr>
          <w:rFonts w:ascii="Times New Roman" w:hAnsi="Times New Roman" w:cs="Times New Roman"/>
          <w:position w:val="-14"/>
        </w:rPr>
        <w:pict w14:anchorId="54378460">
          <v:shape id="_x0000_i1223" type="#_x0000_t75" style="width:14pt;height:20pt">
            <v:imagedata r:id="rId224" o:title=""/>
          </v:shape>
        </w:pict>
      </w:r>
      <w:r w:rsidRPr="0043782C">
        <w:rPr>
          <w:rFonts w:ascii="Times New Roman" w:hAnsi="Times New Roman" w:cs="Times New Roman"/>
        </w:rPr>
        <w:t xml:space="preserve"> est unique.</w:t>
      </w:r>
    </w:p>
    <w:p w14:paraId="6E3C011A" w14:textId="506BFAD4" w:rsidR="00BF539A" w:rsidRPr="0043782C" w:rsidRDefault="00BF539A" w:rsidP="00BF539A">
      <w:pPr>
        <w:rPr>
          <w:rFonts w:ascii="Times New Roman" w:hAnsi="Times New Roman" w:cs="Times New Roman"/>
        </w:rPr>
      </w:pPr>
    </w:p>
    <w:p w14:paraId="00DA72FF" w14:textId="497980BE" w:rsidR="00693E0F" w:rsidRPr="0043782C" w:rsidRDefault="00693E0F" w:rsidP="00693E0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Soit </w:t>
      </w:r>
      <w:r w:rsidR="00330E00">
        <w:rPr>
          <w:rFonts w:ascii="Times New Roman" w:hAnsi="Times New Roman" w:cs="Times New Roman"/>
          <w:color w:val="FF0000"/>
          <w:position w:val="-16"/>
        </w:rPr>
        <w:pict w14:anchorId="0A7525CC">
          <v:shape id="_x0000_i1224" type="#_x0000_t75" style="width:48pt;height:22pt">
            <v:imagedata r:id="rId225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et </w:t>
      </w:r>
      <w:r w:rsidRPr="0043782C">
        <w:rPr>
          <w:rFonts w:ascii="Times New Roman" w:hAnsi="Times New Roman" w:cs="Times New Roman"/>
          <w:i/>
          <w:color w:val="FF0000"/>
        </w:rPr>
        <w:t>X</w:t>
      </w:r>
      <w:r w:rsidRPr="0043782C">
        <w:rPr>
          <w:rFonts w:ascii="Times New Roman" w:hAnsi="Times New Roman" w:cs="Times New Roman"/>
          <w:i/>
          <w:color w:val="FF0000"/>
          <w:vertAlign w:val="subscript"/>
        </w:rPr>
        <w:t>n</w:t>
      </w:r>
      <w:r w:rsidRPr="0043782C">
        <w:rPr>
          <w:rFonts w:ascii="Times New Roman" w:hAnsi="Times New Roman" w:cs="Times New Roman"/>
          <w:color w:val="FF0000"/>
        </w:rPr>
        <w:t xml:space="preserve"> une variable aléatoire qui suit une loi binomiale </w:t>
      </w:r>
      <w:r w:rsidR="00330E00">
        <w:rPr>
          <w:rFonts w:ascii="Times New Roman" w:hAnsi="Times New Roman" w:cs="Times New Roman"/>
          <w:color w:val="FF0000"/>
          <w:position w:val="-16"/>
        </w:rPr>
        <w:pict w14:anchorId="4B37B144">
          <v:shape id="_x0000_i1225" type="#_x0000_t75" style="width:40pt;height:22pt">
            <v:imagedata r:id="rId226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577A402E" w14:textId="77777777" w:rsidR="00693E0F" w:rsidRPr="0043782C" w:rsidRDefault="00693E0F" w:rsidP="00693E0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 w:rsidRPr="0043782C">
        <w:rPr>
          <w:rFonts w:ascii="Times New Roman" w:hAnsi="Times New Roman" w:cs="Times New Roman"/>
          <w:color w:val="FF0000"/>
        </w:rPr>
        <w:t xml:space="preserve">La probabilité que la fréquence </w:t>
      </w:r>
      <w:r w:rsidR="00330E00">
        <w:rPr>
          <w:rFonts w:ascii="Times New Roman" w:hAnsi="Times New Roman" w:cs="Times New Roman"/>
          <w:color w:val="FF0000"/>
          <w:position w:val="-12"/>
        </w:rPr>
        <w:pict w14:anchorId="32985359">
          <v:shape id="_x0000_i1226" type="#_x0000_t75" style="width:15pt;height:19pt">
            <v:imagedata r:id="rId227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prenne ses valeurs dans l'intervalle </w:t>
      </w:r>
      <w:r w:rsidR="00330E00">
        <w:rPr>
          <w:rFonts w:ascii="Times New Roman" w:hAnsi="Times New Roman" w:cs="Times New Roman"/>
          <w:color w:val="FF0000"/>
          <w:position w:val="-44"/>
        </w:rPr>
        <w:pict w14:anchorId="18C2486A">
          <v:shape id="_x0000_i1227" type="#_x0000_t75" style="width:212pt;height:51pt">
            <v:imagedata r:id="rId228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se rapproche de </w:t>
      </w:r>
      <w:r w:rsidR="00330E00">
        <w:rPr>
          <w:rFonts w:ascii="Times New Roman" w:hAnsi="Times New Roman" w:cs="Times New Roman"/>
          <w:color w:val="FF0000"/>
          <w:position w:val="-6"/>
        </w:rPr>
        <w:pict w14:anchorId="7060BE21">
          <v:shape id="_x0000_i1228" type="#_x0000_t75" style="width:27pt;height:13pt">
            <v:imagedata r:id="rId229" o:title=""/>
          </v:shape>
        </w:pict>
      </w:r>
      <w:r w:rsidRPr="0043782C">
        <w:rPr>
          <w:rFonts w:ascii="Times New Roman" w:hAnsi="Times New Roman" w:cs="Times New Roman"/>
          <w:color w:val="FF0000"/>
        </w:rPr>
        <w:t xml:space="preserve"> quand la taille de l'échantillon </w:t>
      </w:r>
      <w:r w:rsidRPr="0043782C">
        <w:rPr>
          <w:rFonts w:ascii="Times New Roman" w:hAnsi="Times New Roman" w:cs="Times New Roman"/>
          <w:i/>
          <w:color w:val="FF0000"/>
        </w:rPr>
        <w:t xml:space="preserve">n </w:t>
      </w:r>
      <w:r w:rsidRPr="0043782C">
        <w:rPr>
          <w:rFonts w:ascii="Times New Roman" w:hAnsi="Times New Roman" w:cs="Times New Roman"/>
          <w:color w:val="FF0000"/>
        </w:rPr>
        <w:t xml:space="preserve">devient grande. On note : </w:t>
      </w:r>
      <w:r w:rsidR="00330E00">
        <w:rPr>
          <w:rFonts w:ascii="Times New Roman" w:hAnsi="Times New Roman" w:cs="Times New Roman"/>
          <w:color w:val="FF0000"/>
          <w:position w:val="-20"/>
        </w:rPr>
        <w:pict w14:anchorId="4A6AFDF6">
          <v:shape id="_x0000_i1229" type="#_x0000_t75" style="width:113pt;height:24pt">
            <v:imagedata r:id="rId230" o:title=""/>
          </v:shape>
        </w:pict>
      </w:r>
      <w:r w:rsidRPr="0043782C">
        <w:rPr>
          <w:rFonts w:ascii="Times New Roman" w:hAnsi="Times New Roman" w:cs="Times New Roman"/>
          <w:color w:val="FF0000"/>
        </w:rPr>
        <w:t>.</w:t>
      </w:r>
    </w:p>
    <w:p w14:paraId="6B6C500D" w14:textId="000177E4" w:rsidR="00A661B9" w:rsidRPr="0043782C" w:rsidRDefault="00330E00" w:rsidP="00693E0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position w:val="-12"/>
        </w:rPr>
        <w:pict w14:anchorId="3547FF1B">
          <v:shape id="_x0000_i1230" type="#_x0000_t75" style="width:13pt;height:19pt">
            <v:imagedata r:id="rId231" o:title=""/>
          </v:shape>
        </w:pict>
      </w:r>
      <w:r w:rsidR="00A661B9" w:rsidRPr="0043782C">
        <w:rPr>
          <w:rFonts w:ascii="Times New Roman" w:hAnsi="Times New Roman" w:cs="Times New Roman"/>
          <w:color w:val="FF0000"/>
        </w:rPr>
        <w:t xml:space="preserve"> est appelé intervalle de fluctuation asymptotique de la fréquence </w:t>
      </w:r>
      <w:r>
        <w:rPr>
          <w:rFonts w:ascii="Times New Roman" w:hAnsi="Times New Roman" w:cs="Times New Roman"/>
          <w:color w:val="FF0000"/>
          <w:position w:val="-12"/>
        </w:rPr>
        <w:pict w14:anchorId="2612765E">
          <v:shape id="_x0000_i1231" type="#_x0000_t75" style="width:15pt;height:19pt">
            <v:imagedata r:id="rId232" o:title=""/>
          </v:shape>
        </w:pict>
      </w:r>
      <w:r w:rsidR="00A661B9" w:rsidRPr="0043782C">
        <w:rPr>
          <w:rFonts w:ascii="Times New Roman" w:hAnsi="Times New Roman" w:cs="Times New Roman"/>
          <w:color w:val="FF0000"/>
        </w:rPr>
        <w:t xml:space="preserve"> au seuil </w:t>
      </w:r>
      <w:r>
        <w:rPr>
          <w:rFonts w:ascii="Times New Roman" w:hAnsi="Times New Roman" w:cs="Times New Roman"/>
          <w:color w:val="FF0000"/>
          <w:position w:val="-6"/>
        </w:rPr>
        <w:pict w14:anchorId="2D53B989">
          <v:shape id="_x0000_i1232" type="#_x0000_t75" style="width:27pt;height:13pt">
            <v:imagedata r:id="rId233" o:title=""/>
          </v:shape>
        </w:pict>
      </w:r>
      <w:r w:rsidR="00A661B9" w:rsidRPr="0043782C">
        <w:rPr>
          <w:rFonts w:ascii="Times New Roman" w:hAnsi="Times New Roman" w:cs="Times New Roman"/>
          <w:color w:val="FF0000"/>
        </w:rPr>
        <w:t>.</w:t>
      </w:r>
    </w:p>
    <w:p w14:paraId="07FD109D" w14:textId="77777777" w:rsidR="00693E0F" w:rsidRDefault="00693E0F" w:rsidP="00693E0F">
      <w:pPr>
        <w:rPr>
          <w:rFonts w:ascii="Times New Roman" w:hAnsi="Times New Roman" w:cs="Times New Roman"/>
          <w:color w:val="FF0000"/>
        </w:rPr>
      </w:pPr>
    </w:p>
    <w:p w14:paraId="572FD6BF" w14:textId="64635DA1" w:rsidR="001D6B13" w:rsidRPr="0043782C" w:rsidRDefault="001D6B13" w:rsidP="00693E0F">
      <w:pPr>
        <w:rPr>
          <w:rFonts w:ascii="Times New Roman" w:hAnsi="Times New Roman" w:cs="Times New Roman"/>
          <w:color w:val="FF0000"/>
        </w:rPr>
      </w:pPr>
    </w:p>
    <w:p w14:paraId="414255ED" w14:textId="1F85867B" w:rsidR="00693E0F" w:rsidRPr="0043782C" w:rsidRDefault="00693E0F" w:rsidP="00693E0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  <w:i/>
        </w:rPr>
        <w:t>X</w:t>
      </w:r>
      <w:r w:rsidRPr="0043782C">
        <w:rPr>
          <w:rFonts w:ascii="Times New Roman" w:hAnsi="Times New Roman" w:cs="Times New Roman"/>
          <w:i/>
          <w:vertAlign w:val="subscript"/>
        </w:rPr>
        <w:t>n</w:t>
      </w:r>
      <w:r w:rsidRPr="0043782C">
        <w:rPr>
          <w:rFonts w:ascii="Times New Roman" w:hAnsi="Times New Roman" w:cs="Times New Roman"/>
        </w:rPr>
        <w:t xml:space="preserve"> suit la loi binomiale </w:t>
      </w:r>
      <w:r w:rsidR="00330E00">
        <w:rPr>
          <w:rFonts w:ascii="Times New Roman" w:hAnsi="Times New Roman" w:cs="Times New Roman"/>
          <w:position w:val="-16"/>
        </w:rPr>
        <w:pict w14:anchorId="20856D1E">
          <v:shape id="_x0000_i1233" type="#_x0000_t75" style="width:40pt;height:22pt">
            <v:imagedata r:id="rId234" o:title=""/>
          </v:shape>
        </w:pict>
      </w:r>
      <w:r w:rsidRPr="0043782C">
        <w:rPr>
          <w:rFonts w:ascii="Times New Roman" w:hAnsi="Times New Roman" w:cs="Times New Roman"/>
        </w:rPr>
        <w:t xml:space="preserve"> donc la suite de variables aléatoires </w:t>
      </w:r>
      <w:r w:rsidR="00330E00">
        <w:rPr>
          <w:rFonts w:ascii="Times New Roman" w:hAnsi="Times New Roman" w:cs="Times New Roman"/>
          <w:position w:val="-32"/>
        </w:rPr>
        <w:pict w14:anchorId="39B7D62A">
          <v:shape id="_x0000_i1234" type="#_x0000_t75" style="width:88pt;height:38pt">
            <v:imagedata r:id="rId235" o:title=""/>
          </v:shape>
        </w:pict>
      </w:r>
      <w:r w:rsidRPr="0043782C">
        <w:rPr>
          <w:rFonts w:ascii="Times New Roman" w:hAnsi="Times New Roman" w:cs="Times New Roman"/>
        </w:rPr>
        <w:t xml:space="preserve"> tend vers la loi normale centrée réduite </w:t>
      </w:r>
      <w:r w:rsidR="00330E00">
        <w:rPr>
          <w:rFonts w:ascii="Times New Roman" w:hAnsi="Times New Roman" w:cs="Times New Roman"/>
          <w:position w:val="-16"/>
        </w:rPr>
        <w:pict w14:anchorId="5C9FE0EC">
          <v:shape id="_x0000_i1235" type="#_x0000_t75" style="width:37pt;height:22pt">
            <v:imagedata r:id="rId236" o:title=""/>
          </v:shape>
        </w:pict>
      </w:r>
      <w:r w:rsidRPr="0043782C">
        <w:rPr>
          <w:rFonts w:ascii="Times New Roman" w:hAnsi="Times New Roman" w:cs="Times New Roman"/>
        </w:rPr>
        <w:t xml:space="preserve"> et d'après le théorème de Moivre-Laplace, on a :</w:t>
      </w:r>
    </w:p>
    <w:p w14:paraId="28E73426" w14:textId="77777777" w:rsidR="00693E0F" w:rsidRPr="0043782C" w:rsidRDefault="00330E00" w:rsidP="00693E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pict w14:anchorId="7C84AB80">
          <v:shape id="_x0000_i1236" type="#_x0000_t75" style="width:176pt;height:39pt">
            <v:imagedata r:id="rId237" o:title=""/>
          </v:shape>
        </w:pict>
      </w:r>
      <w:r w:rsidR="00693E0F" w:rsidRPr="0043782C">
        <w:rPr>
          <w:rFonts w:ascii="Times New Roman" w:hAnsi="Times New Roman" w:cs="Times New Roman"/>
        </w:rPr>
        <w:t xml:space="preserve">, pout tous réels </w:t>
      </w:r>
      <w:r w:rsidR="00693E0F" w:rsidRPr="0043782C">
        <w:rPr>
          <w:rFonts w:ascii="Times New Roman" w:hAnsi="Times New Roman" w:cs="Times New Roman"/>
          <w:i/>
        </w:rPr>
        <w:t>a</w:t>
      </w:r>
      <w:r w:rsidR="00693E0F" w:rsidRPr="0043782C">
        <w:rPr>
          <w:rFonts w:ascii="Times New Roman" w:hAnsi="Times New Roman" w:cs="Times New Roman"/>
        </w:rPr>
        <w:t xml:space="preserve"> et </w:t>
      </w:r>
      <w:r w:rsidR="00693E0F" w:rsidRPr="0043782C">
        <w:rPr>
          <w:rFonts w:ascii="Times New Roman" w:hAnsi="Times New Roman" w:cs="Times New Roman"/>
          <w:i/>
        </w:rPr>
        <w:t>b</w:t>
      </w:r>
      <w:r w:rsidR="00693E0F" w:rsidRPr="0043782C">
        <w:rPr>
          <w:rFonts w:ascii="Times New Roman" w:hAnsi="Times New Roman" w:cs="Times New Roman"/>
        </w:rPr>
        <w:t xml:space="preserve"> avec </w:t>
      </w:r>
      <w:r w:rsidR="00693E0F" w:rsidRPr="0043782C">
        <w:rPr>
          <w:rFonts w:ascii="Times New Roman" w:hAnsi="Times New Roman" w:cs="Times New Roman"/>
          <w:i/>
        </w:rPr>
        <w:t xml:space="preserve">a </w:t>
      </w:r>
      <w:r w:rsidR="00693E0F" w:rsidRPr="0043782C">
        <w:rPr>
          <w:rFonts w:ascii="Times New Roman" w:hAnsi="Times New Roman" w:cs="Times New Roman"/>
        </w:rPr>
        <w:t xml:space="preserve">&lt; </w:t>
      </w:r>
      <w:r w:rsidR="00693E0F" w:rsidRPr="0043782C">
        <w:rPr>
          <w:rFonts w:ascii="Times New Roman" w:hAnsi="Times New Roman" w:cs="Times New Roman"/>
          <w:i/>
        </w:rPr>
        <w:t>b.</w:t>
      </w:r>
    </w:p>
    <w:p w14:paraId="48C8617B" w14:textId="0D86FBA0" w:rsidR="00693E0F" w:rsidRPr="0043782C" w:rsidRDefault="001D6B13" w:rsidP="00693E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</w:t>
      </w:r>
      <w:r w:rsidR="00330E00">
        <w:rPr>
          <w:rFonts w:ascii="Times New Roman" w:hAnsi="Times New Roman" w:cs="Times New Roman"/>
          <w:position w:val="-70"/>
        </w:rPr>
        <w:pict w14:anchorId="08B451AD">
          <v:shape id="_x0000_i1237" type="#_x0000_t75" style="width:293pt;height:76pt">
            <v:imagedata r:id="rId238" o:title=""/>
          </v:shape>
        </w:pict>
      </w:r>
    </w:p>
    <w:p w14:paraId="4A50970E" w14:textId="77777777" w:rsidR="00693E0F" w:rsidRPr="0043782C" w:rsidRDefault="00693E0F" w:rsidP="00693E0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Donc </w:t>
      </w:r>
      <w:r w:rsidR="00330E00">
        <w:rPr>
          <w:rFonts w:ascii="Times New Roman" w:hAnsi="Times New Roman" w:cs="Times New Roman"/>
          <w:position w:val="-44"/>
        </w:rPr>
        <w:pict w14:anchorId="08AE1D36">
          <v:shape id="_x0000_i1238" type="#_x0000_t75" style="width:323pt;height:51pt">
            <v:imagedata r:id="rId239" o:title=""/>
          </v:shape>
        </w:pict>
      </w:r>
    </w:p>
    <w:p w14:paraId="10BFD918" w14:textId="77777777" w:rsidR="00693E0F" w:rsidRPr="0043782C" w:rsidRDefault="00693E0F" w:rsidP="00693E0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Comme, pour tout réel </w:t>
      </w:r>
      <w:r w:rsidR="00330E00">
        <w:rPr>
          <w:rFonts w:ascii="Times New Roman" w:hAnsi="Times New Roman" w:cs="Times New Roman"/>
          <w:position w:val="-16"/>
        </w:rPr>
        <w:pict w14:anchorId="1AA35F69">
          <v:shape id="_x0000_i1239" type="#_x0000_t75" style="width:48pt;height:22pt">
            <v:imagedata r:id="rId240" o:title=""/>
          </v:shape>
        </w:pict>
      </w:r>
      <w:r w:rsidRPr="0043782C">
        <w:rPr>
          <w:rFonts w:ascii="Times New Roman" w:hAnsi="Times New Roman" w:cs="Times New Roman"/>
        </w:rPr>
        <w:t xml:space="preserve">, il existe un unique réel positif </w:t>
      </w:r>
      <w:r w:rsidR="00330E00">
        <w:rPr>
          <w:rFonts w:ascii="Times New Roman" w:hAnsi="Times New Roman" w:cs="Times New Roman"/>
          <w:position w:val="-14"/>
        </w:rPr>
        <w:pict w14:anchorId="088FFADE">
          <v:shape id="_x0000_i1240" type="#_x0000_t75" style="width:14pt;height:20pt">
            <v:imagedata r:id="rId241" o:title=""/>
          </v:shape>
        </w:pict>
      </w:r>
      <w:r w:rsidRPr="0043782C">
        <w:rPr>
          <w:rFonts w:ascii="Times New Roman" w:hAnsi="Times New Roman" w:cs="Times New Roman"/>
        </w:rPr>
        <w:t xml:space="preserve"> tel que </w:t>
      </w:r>
      <w:r w:rsidR="00330E00">
        <w:rPr>
          <w:rFonts w:ascii="Times New Roman" w:hAnsi="Times New Roman" w:cs="Times New Roman"/>
          <w:position w:val="-16"/>
        </w:rPr>
        <w:pict w14:anchorId="1697C136">
          <v:shape id="_x0000_i1241" type="#_x0000_t75" style="width:122pt;height:22pt">
            <v:imagedata r:id="rId242" o:title=""/>
          </v:shape>
        </w:pict>
      </w:r>
      <w:r w:rsidRPr="0043782C">
        <w:rPr>
          <w:rFonts w:ascii="Times New Roman" w:hAnsi="Times New Roman" w:cs="Times New Roman"/>
        </w:rPr>
        <w:t xml:space="preserve"> où </w:t>
      </w:r>
      <w:r w:rsidRPr="0043782C">
        <w:rPr>
          <w:rFonts w:ascii="Times New Roman" w:hAnsi="Times New Roman" w:cs="Times New Roman"/>
          <w:i/>
        </w:rPr>
        <w:t>X</w:t>
      </w:r>
      <w:r w:rsidRPr="0043782C">
        <w:rPr>
          <w:rFonts w:ascii="Times New Roman" w:hAnsi="Times New Roman" w:cs="Times New Roman"/>
        </w:rPr>
        <w:t xml:space="preserve"> suit une loi normale centrée réduite </w:t>
      </w:r>
      <w:r w:rsidR="00330E00">
        <w:rPr>
          <w:rFonts w:ascii="Times New Roman" w:hAnsi="Times New Roman" w:cs="Times New Roman"/>
          <w:position w:val="-16"/>
        </w:rPr>
        <w:pict w14:anchorId="56DBEEB0">
          <v:shape id="_x0000_i1242" type="#_x0000_t75" style="width:37pt;height:22pt">
            <v:imagedata r:id="rId243" o:title=""/>
          </v:shape>
        </w:pict>
      </w:r>
      <w:r w:rsidRPr="0043782C">
        <w:rPr>
          <w:rFonts w:ascii="Times New Roman" w:hAnsi="Times New Roman" w:cs="Times New Roman"/>
        </w:rPr>
        <w:t>, on a :</w:t>
      </w:r>
    </w:p>
    <w:p w14:paraId="2AF81B80" w14:textId="77777777" w:rsidR="00693E0F" w:rsidRPr="0043782C" w:rsidRDefault="00330E00" w:rsidP="00693E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0"/>
        </w:rPr>
        <w:pict w14:anchorId="4E60A702">
          <v:shape id="_x0000_i1243" type="#_x0000_t75" style="width:118pt;height:39pt">
            <v:imagedata r:id="rId244" o:title=""/>
          </v:shape>
        </w:pict>
      </w:r>
      <w:r w:rsidR="00693E0F" w:rsidRPr="0043782C">
        <w:rPr>
          <w:rFonts w:ascii="Times New Roman" w:hAnsi="Times New Roman" w:cs="Times New Roman"/>
        </w:rPr>
        <w:t>.</w:t>
      </w:r>
    </w:p>
    <w:p w14:paraId="0B43D6AB" w14:textId="77777777" w:rsidR="00693E0F" w:rsidRPr="0043782C" w:rsidRDefault="00693E0F" w:rsidP="00693E0F">
      <w:pPr>
        <w:rPr>
          <w:rFonts w:ascii="Times New Roman" w:hAnsi="Times New Roman" w:cs="Times New Roman"/>
        </w:rPr>
      </w:pPr>
      <w:r w:rsidRPr="0043782C">
        <w:rPr>
          <w:rFonts w:ascii="Times New Roman" w:hAnsi="Times New Roman" w:cs="Times New Roman"/>
        </w:rPr>
        <w:t xml:space="preserve">En prenant </w:t>
      </w:r>
      <w:r w:rsidR="00330E00">
        <w:rPr>
          <w:rFonts w:ascii="Times New Roman" w:hAnsi="Times New Roman" w:cs="Times New Roman"/>
          <w:position w:val="-14"/>
        </w:rPr>
        <w:pict w14:anchorId="6CF3E618">
          <v:shape id="_x0000_i1244" type="#_x0000_t75" style="width:40pt;height:20pt">
            <v:imagedata r:id="rId245" o:title=""/>
          </v:shape>
        </w:pict>
      </w:r>
      <w:r w:rsidRPr="0043782C">
        <w:rPr>
          <w:rFonts w:ascii="Times New Roman" w:hAnsi="Times New Roman" w:cs="Times New Roman"/>
        </w:rPr>
        <w:t xml:space="preserve"> et </w:t>
      </w:r>
      <w:r w:rsidR="00330E00">
        <w:rPr>
          <w:rFonts w:ascii="Times New Roman" w:hAnsi="Times New Roman" w:cs="Times New Roman"/>
          <w:position w:val="-14"/>
        </w:rPr>
        <w:pict w14:anchorId="63CF15E9">
          <v:shape id="_x0000_i1245" type="#_x0000_t75" style="width:32pt;height:20pt">
            <v:imagedata r:id="rId246" o:title=""/>
          </v:shape>
        </w:pict>
      </w:r>
      <w:r w:rsidRPr="0043782C">
        <w:rPr>
          <w:rFonts w:ascii="Times New Roman" w:hAnsi="Times New Roman" w:cs="Times New Roman"/>
        </w:rPr>
        <w:t xml:space="preserve">, on a : </w:t>
      </w:r>
      <w:r w:rsidR="00A661B9" w:rsidRPr="0043782C">
        <w:rPr>
          <w:rFonts w:ascii="Times New Roman" w:hAnsi="Times New Roman" w:cs="Times New Roman"/>
          <w:position w:val="-42"/>
        </w:rPr>
        <w:object w:dxaOrig="5600" w:dyaOrig="980" w14:anchorId="1A887AC4">
          <v:shape id="_x0000_i1246" type="#_x0000_t75" style="width:280pt;height:49pt" o:ole="">
            <v:imagedata r:id="rId247" o:title=""/>
          </v:shape>
          <o:OLEObject Type="Embed" ProgID="Equation.DSMT4" ShapeID="_x0000_i1246" DrawAspect="Content" ObjectID="_1332268753" r:id="rId248"/>
        </w:object>
      </w:r>
      <w:r w:rsidRPr="0043782C">
        <w:rPr>
          <w:rFonts w:ascii="Times New Roman" w:hAnsi="Times New Roman" w:cs="Times New Roman"/>
        </w:rPr>
        <w:t>.</w:t>
      </w:r>
    </w:p>
    <w:p w14:paraId="5344F037" w14:textId="0D9F0353" w:rsidR="0023422F" w:rsidRPr="0043782C" w:rsidRDefault="0023422F" w:rsidP="00693E0F">
      <w:pPr>
        <w:rPr>
          <w:rFonts w:ascii="Times New Roman" w:hAnsi="Times New Roman" w:cs="Times New Roman"/>
        </w:rPr>
      </w:pPr>
    </w:p>
    <w:p w14:paraId="56CA5E0C" w14:textId="5DE44D40" w:rsidR="00EF3A65" w:rsidRPr="00EF3A65" w:rsidRDefault="00EF3A65" w:rsidP="00FB5F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EF3A65" w:rsidRPr="00EF3A65" w:rsidSect="00317D86">
      <w:footerReference w:type="default" r:id="rId249"/>
      <w:pgSz w:w="11900" w:h="16840"/>
      <w:pgMar w:top="1134" w:right="418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7AA3B3" w14:textId="77777777" w:rsidR="000E64E0" w:rsidRDefault="000E64E0" w:rsidP="0043782C">
      <w:r>
        <w:separator/>
      </w:r>
    </w:p>
  </w:endnote>
  <w:endnote w:type="continuationSeparator" w:id="0">
    <w:p w14:paraId="4C6D84F2" w14:textId="77777777" w:rsidR="000E64E0" w:rsidRDefault="000E64E0" w:rsidP="00437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4430B7" w14:textId="01D3C5E0" w:rsidR="000E64E0" w:rsidRPr="0043782C" w:rsidRDefault="000E64E0" w:rsidP="0043782C">
    <w:pPr>
      <w:pStyle w:val="Pieddepage"/>
      <w:jc w:val="center"/>
      <w:rPr>
        <w:i/>
        <w:sz w:val="20"/>
        <w:szCs w:val="20"/>
      </w:rPr>
    </w:pPr>
    <w:r w:rsidRPr="0043782C">
      <w:rPr>
        <w:rFonts w:ascii="Times New Roman" w:hAnsi="Times New Roman" w:cs="Times New Roman"/>
        <w:i/>
        <w:sz w:val="20"/>
        <w:szCs w:val="20"/>
      </w:rPr>
      <w:t xml:space="preserve">Page </w:t>
    </w:r>
    <w:r w:rsidRPr="0043782C">
      <w:rPr>
        <w:rFonts w:ascii="Times New Roman" w:hAnsi="Times New Roman" w:cs="Times New Roman"/>
        <w:i/>
        <w:sz w:val="20"/>
        <w:szCs w:val="20"/>
      </w:rPr>
      <w:fldChar w:fldCharType="begin"/>
    </w:r>
    <w:r w:rsidRPr="0043782C">
      <w:rPr>
        <w:rFonts w:ascii="Times New Roman" w:hAnsi="Times New Roman" w:cs="Times New Roman"/>
        <w:i/>
        <w:sz w:val="20"/>
        <w:szCs w:val="20"/>
      </w:rPr>
      <w:instrText xml:space="preserve"> PAGE </w:instrText>
    </w:r>
    <w:r w:rsidRPr="0043782C">
      <w:rPr>
        <w:rFonts w:ascii="Times New Roman" w:hAnsi="Times New Roman" w:cs="Times New Roman"/>
        <w:i/>
        <w:sz w:val="20"/>
        <w:szCs w:val="20"/>
      </w:rPr>
      <w:fldChar w:fldCharType="separate"/>
    </w:r>
    <w:r w:rsidR="00330E00">
      <w:rPr>
        <w:rFonts w:ascii="Times New Roman" w:hAnsi="Times New Roman" w:cs="Times New Roman"/>
        <w:i/>
        <w:noProof/>
        <w:sz w:val="20"/>
        <w:szCs w:val="20"/>
      </w:rPr>
      <w:t>1</w:t>
    </w:r>
    <w:r w:rsidRPr="0043782C">
      <w:rPr>
        <w:rFonts w:ascii="Times New Roman" w:hAnsi="Times New Roman" w:cs="Times New Roman"/>
        <w:i/>
        <w:sz w:val="20"/>
        <w:szCs w:val="20"/>
      </w:rPr>
      <w:fldChar w:fldCharType="end"/>
    </w:r>
    <w:r w:rsidRPr="0043782C">
      <w:rPr>
        <w:rFonts w:ascii="Times New Roman" w:hAnsi="Times New Roman" w:cs="Times New Roman"/>
        <w:i/>
        <w:sz w:val="20"/>
        <w:szCs w:val="20"/>
      </w:rPr>
      <w:t xml:space="preserve"> sur </w:t>
    </w:r>
    <w:r w:rsidRPr="0043782C">
      <w:rPr>
        <w:rFonts w:ascii="Times New Roman" w:hAnsi="Times New Roman" w:cs="Times New Roman"/>
        <w:i/>
        <w:sz w:val="20"/>
        <w:szCs w:val="20"/>
      </w:rPr>
      <w:fldChar w:fldCharType="begin"/>
    </w:r>
    <w:r w:rsidRPr="0043782C">
      <w:rPr>
        <w:rFonts w:ascii="Times New Roman" w:hAnsi="Times New Roman" w:cs="Times New Roman"/>
        <w:i/>
        <w:sz w:val="20"/>
        <w:szCs w:val="20"/>
      </w:rPr>
      <w:instrText xml:space="preserve"> NUMPAGES </w:instrText>
    </w:r>
    <w:r w:rsidRPr="0043782C">
      <w:rPr>
        <w:rFonts w:ascii="Times New Roman" w:hAnsi="Times New Roman" w:cs="Times New Roman"/>
        <w:i/>
        <w:sz w:val="20"/>
        <w:szCs w:val="20"/>
      </w:rPr>
      <w:fldChar w:fldCharType="separate"/>
    </w:r>
    <w:r w:rsidR="00330E00">
      <w:rPr>
        <w:rFonts w:ascii="Times New Roman" w:hAnsi="Times New Roman" w:cs="Times New Roman"/>
        <w:i/>
        <w:noProof/>
        <w:sz w:val="20"/>
        <w:szCs w:val="20"/>
      </w:rPr>
      <w:t>1</w:t>
    </w:r>
    <w:r w:rsidRPr="0043782C">
      <w:rPr>
        <w:rFonts w:ascii="Times New Roman" w:hAnsi="Times New Roman" w:cs="Times New Roman"/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B1114" w14:textId="77777777" w:rsidR="000E64E0" w:rsidRDefault="000E64E0" w:rsidP="0043782C">
      <w:r>
        <w:separator/>
      </w:r>
    </w:p>
  </w:footnote>
  <w:footnote w:type="continuationSeparator" w:id="0">
    <w:p w14:paraId="58881D7B" w14:textId="77777777" w:rsidR="000E64E0" w:rsidRDefault="000E64E0" w:rsidP="00437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75D2"/>
    <w:multiLevelType w:val="hybridMultilevel"/>
    <w:tmpl w:val="25743EA2"/>
    <w:lvl w:ilvl="0" w:tplc="54C0C8C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E31"/>
    <w:rsid w:val="000307C7"/>
    <w:rsid w:val="000A47BC"/>
    <w:rsid w:val="000A4C65"/>
    <w:rsid w:val="000E64E0"/>
    <w:rsid w:val="001001A5"/>
    <w:rsid w:val="00192343"/>
    <w:rsid w:val="001A4742"/>
    <w:rsid w:val="001D6B13"/>
    <w:rsid w:val="0023422F"/>
    <w:rsid w:val="00285221"/>
    <w:rsid w:val="002A1B59"/>
    <w:rsid w:val="002A3B94"/>
    <w:rsid w:val="002B0655"/>
    <w:rsid w:val="00317D86"/>
    <w:rsid w:val="00330E00"/>
    <w:rsid w:val="00334F43"/>
    <w:rsid w:val="0043782C"/>
    <w:rsid w:val="004D3B04"/>
    <w:rsid w:val="00576234"/>
    <w:rsid w:val="006631F4"/>
    <w:rsid w:val="00693E0F"/>
    <w:rsid w:val="007C1E31"/>
    <w:rsid w:val="00894948"/>
    <w:rsid w:val="00894BBB"/>
    <w:rsid w:val="00970A4C"/>
    <w:rsid w:val="009F2312"/>
    <w:rsid w:val="00A11815"/>
    <w:rsid w:val="00A20DAB"/>
    <w:rsid w:val="00A661B9"/>
    <w:rsid w:val="00AA27D7"/>
    <w:rsid w:val="00AB336F"/>
    <w:rsid w:val="00B07E5B"/>
    <w:rsid w:val="00B47568"/>
    <w:rsid w:val="00B91EF0"/>
    <w:rsid w:val="00BF539A"/>
    <w:rsid w:val="00C64952"/>
    <w:rsid w:val="00D744E1"/>
    <w:rsid w:val="00EF3A65"/>
    <w:rsid w:val="00FB5FEB"/>
    <w:rsid w:val="00FD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50"/>
    <o:shapelayout v:ext="edit">
      <o:idmap v:ext="edit" data="1"/>
    </o:shapelayout>
  </w:shapeDefaults>
  <w:decimalSymbol w:val=","/>
  <w:listSeparator w:val=";"/>
  <w14:docId w14:val="429493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1E3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E31"/>
    <w:rPr>
      <w:rFonts w:ascii="Lucida Grande" w:hAnsi="Lucida Grande" w:cs="Lucida Grande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0A4C65"/>
    <w:rPr>
      <w:color w:val="808080"/>
    </w:rPr>
  </w:style>
  <w:style w:type="character" w:customStyle="1" w:styleId="02coursTitredemonstration">
    <w:name w:val="02_cours_Titre demonstration"/>
    <w:basedOn w:val="Policepardfaut"/>
    <w:rsid w:val="00192343"/>
    <w:rPr>
      <w:rFonts w:ascii="Tahoma" w:hAnsi="Tahoma"/>
      <w:b/>
      <w:bCs/>
      <w:color w:val="800080"/>
      <w:sz w:val="20"/>
      <w:szCs w:val="20"/>
    </w:rPr>
  </w:style>
  <w:style w:type="paragraph" w:customStyle="1" w:styleId="02coursDef-Prop">
    <w:name w:val="02_cours_Def-Prop"/>
    <w:basedOn w:val="Normal"/>
    <w:rsid w:val="00192343"/>
    <w:pPr>
      <w:pBdr>
        <w:top w:val="single" w:sz="4" w:space="1" w:color="00FF00"/>
        <w:left w:val="single" w:sz="4" w:space="4" w:color="00FF00"/>
        <w:bottom w:val="single" w:sz="4" w:space="1" w:color="00FF00"/>
        <w:right w:val="single" w:sz="4" w:space="4" w:color="00FF00"/>
      </w:pBdr>
      <w:shd w:val="clear" w:color="auto" w:fill="00FF00"/>
      <w:jc w:val="both"/>
    </w:pPr>
    <w:rPr>
      <w:rFonts w:ascii="Times New Roman" w:eastAsia="Times New Roman" w:hAnsi="Times New Roman" w:cs="Times New Roman"/>
    </w:rPr>
  </w:style>
  <w:style w:type="paragraph" w:customStyle="1" w:styleId="02coursDmonstration">
    <w:name w:val="02_cours_Démonstration"/>
    <w:basedOn w:val="Normal"/>
    <w:next w:val="Normal"/>
    <w:rsid w:val="00192343"/>
    <w:pPr>
      <w:shd w:val="clear" w:color="auto" w:fill="FF00FF"/>
      <w:jc w:val="both"/>
    </w:pPr>
    <w:rPr>
      <w:rFonts w:ascii="Tahoma" w:eastAsia="Times New Roman" w:hAnsi="Tahoma" w:cs="Tahoma"/>
      <w:color w:val="000000"/>
      <w:sz w:val="20"/>
      <w:szCs w:val="20"/>
    </w:rPr>
  </w:style>
  <w:style w:type="table" w:styleId="Grille">
    <w:name w:val="Table Grid"/>
    <w:basedOn w:val="TableauNormal"/>
    <w:rsid w:val="00AB336F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3782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3782C"/>
  </w:style>
  <w:style w:type="paragraph" w:styleId="Pieddepage">
    <w:name w:val="footer"/>
    <w:basedOn w:val="Normal"/>
    <w:link w:val="PieddepageCar"/>
    <w:uiPriority w:val="99"/>
    <w:unhideWhenUsed/>
    <w:rsid w:val="0043782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782C"/>
  </w:style>
  <w:style w:type="paragraph" w:styleId="Paragraphedeliste">
    <w:name w:val="List Paragraph"/>
    <w:basedOn w:val="Normal"/>
    <w:uiPriority w:val="34"/>
    <w:qFormat/>
    <w:rsid w:val="00B07E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1E3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1E31"/>
    <w:rPr>
      <w:rFonts w:ascii="Lucida Grande" w:hAnsi="Lucida Grande" w:cs="Lucida Grande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0A4C65"/>
    <w:rPr>
      <w:color w:val="808080"/>
    </w:rPr>
  </w:style>
  <w:style w:type="character" w:customStyle="1" w:styleId="02coursTitredemonstration">
    <w:name w:val="02_cours_Titre demonstration"/>
    <w:basedOn w:val="Policepardfaut"/>
    <w:rsid w:val="00192343"/>
    <w:rPr>
      <w:rFonts w:ascii="Tahoma" w:hAnsi="Tahoma"/>
      <w:b/>
      <w:bCs/>
      <w:color w:val="800080"/>
      <w:sz w:val="20"/>
      <w:szCs w:val="20"/>
    </w:rPr>
  </w:style>
  <w:style w:type="paragraph" w:customStyle="1" w:styleId="02coursDef-Prop">
    <w:name w:val="02_cours_Def-Prop"/>
    <w:basedOn w:val="Normal"/>
    <w:rsid w:val="00192343"/>
    <w:pPr>
      <w:pBdr>
        <w:top w:val="single" w:sz="4" w:space="1" w:color="00FF00"/>
        <w:left w:val="single" w:sz="4" w:space="4" w:color="00FF00"/>
        <w:bottom w:val="single" w:sz="4" w:space="1" w:color="00FF00"/>
        <w:right w:val="single" w:sz="4" w:space="4" w:color="00FF00"/>
      </w:pBdr>
      <w:shd w:val="clear" w:color="auto" w:fill="00FF00"/>
      <w:jc w:val="both"/>
    </w:pPr>
    <w:rPr>
      <w:rFonts w:ascii="Times New Roman" w:eastAsia="Times New Roman" w:hAnsi="Times New Roman" w:cs="Times New Roman"/>
    </w:rPr>
  </w:style>
  <w:style w:type="paragraph" w:customStyle="1" w:styleId="02coursDmonstration">
    <w:name w:val="02_cours_Démonstration"/>
    <w:basedOn w:val="Normal"/>
    <w:next w:val="Normal"/>
    <w:rsid w:val="00192343"/>
    <w:pPr>
      <w:shd w:val="clear" w:color="auto" w:fill="FF00FF"/>
      <w:jc w:val="both"/>
    </w:pPr>
    <w:rPr>
      <w:rFonts w:ascii="Tahoma" w:eastAsia="Times New Roman" w:hAnsi="Tahoma" w:cs="Tahoma"/>
      <w:color w:val="000000"/>
      <w:sz w:val="20"/>
      <w:szCs w:val="20"/>
    </w:rPr>
  </w:style>
  <w:style w:type="table" w:styleId="Grille">
    <w:name w:val="Table Grid"/>
    <w:basedOn w:val="TableauNormal"/>
    <w:rsid w:val="00AB336F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3782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3782C"/>
  </w:style>
  <w:style w:type="paragraph" w:styleId="Pieddepage">
    <w:name w:val="footer"/>
    <w:basedOn w:val="Normal"/>
    <w:link w:val="PieddepageCar"/>
    <w:uiPriority w:val="99"/>
    <w:unhideWhenUsed/>
    <w:rsid w:val="0043782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782C"/>
  </w:style>
  <w:style w:type="paragraph" w:styleId="Paragraphedeliste">
    <w:name w:val="List Paragraph"/>
    <w:basedOn w:val="Normal"/>
    <w:uiPriority w:val="34"/>
    <w:qFormat/>
    <w:rsid w:val="00B07E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oleObject" Target="embeddings/oleObject4.bin"/><Relationship Id="rId107" Type="http://schemas.openxmlformats.org/officeDocument/2006/relationships/image" Target="media/image95.emf"/><Relationship Id="rId108" Type="http://schemas.openxmlformats.org/officeDocument/2006/relationships/oleObject" Target="embeddings/oleObject5.bin"/><Relationship Id="rId109" Type="http://schemas.openxmlformats.org/officeDocument/2006/relationships/image" Target="media/image96.emf"/><Relationship Id="rId70" Type="http://schemas.openxmlformats.org/officeDocument/2006/relationships/image" Target="media/image61.emf"/><Relationship Id="rId71" Type="http://schemas.openxmlformats.org/officeDocument/2006/relationships/image" Target="media/image62.emf"/><Relationship Id="rId72" Type="http://schemas.openxmlformats.org/officeDocument/2006/relationships/image" Target="media/image63.emf"/><Relationship Id="rId73" Type="http://schemas.openxmlformats.org/officeDocument/2006/relationships/image" Target="media/image64.emf"/><Relationship Id="rId74" Type="http://schemas.openxmlformats.org/officeDocument/2006/relationships/image" Target="media/image65.emf"/><Relationship Id="rId75" Type="http://schemas.openxmlformats.org/officeDocument/2006/relationships/image" Target="media/image66.emf"/><Relationship Id="rId76" Type="http://schemas.openxmlformats.org/officeDocument/2006/relationships/image" Target="media/image67.emf"/><Relationship Id="rId77" Type="http://schemas.openxmlformats.org/officeDocument/2006/relationships/image" Target="media/image68.emf"/><Relationship Id="rId78" Type="http://schemas.openxmlformats.org/officeDocument/2006/relationships/image" Target="media/image69.emf"/><Relationship Id="rId79" Type="http://schemas.openxmlformats.org/officeDocument/2006/relationships/image" Target="media/image70.emf"/><Relationship Id="rId170" Type="http://schemas.openxmlformats.org/officeDocument/2006/relationships/image" Target="media/image157.emf"/><Relationship Id="rId171" Type="http://schemas.openxmlformats.org/officeDocument/2006/relationships/image" Target="media/image158.emf"/><Relationship Id="rId172" Type="http://schemas.openxmlformats.org/officeDocument/2006/relationships/image" Target="media/image159.emf"/><Relationship Id="rId173" Type="http://schemas.openxmlformats.org/officeDocument/2006/relationships/image" Target="media/image160.emf"/><Relationship Id="rId174" Type="http://schemas.openxmlformats.org/officeDocument/2006/relationships/image" Target="media/image161.emf"/><Relationship Id="rId175" Type="http://schemas.openxmlformats.org/officeDocument/2006/relationships/image" Target="media/image162.emf"/><Relationship Id="rId176" Type="http://schemas.openxmlformats.org/officeDocument/2006/relationships/image" Target="media/image163.emf"/><Relationship Id="rId177" Type="http://schemas.openxmlformats.org/officeDocument/2006/relationships/image" Target="media/image164.wmf"/><Relationship Id="rId178" Type="http://schemas.openxmlformats.org/officeDocument/2006/relationships/image" Target="media/image165.wmf"/><Relationship Id="rId179" Type="http://schemas.openxmlformats.org/officeDocument/2006/relationships/image" Target="media/image166.wmf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10" Type="http://schemas.openxmlformats.org/officeDocument/2006/relationships/image" Target="media/image97.emf"/><Relationship Id="rId111" Type="http://schemas.openxmlformats.org/officeDocument/2006/relationships/image" Target="media/image98.emf"/><Relationship Id="rId112" Type="http://schemas.openxmlformats.org/officeDocument/2006/relationships/image" Target="media/image99.emf"/><Relationship Id="rId113" Type="http://schemas.openxmlformats.org/officeDocument/2006/relationships/image" Target="media/image100.emf"/><Relationship Id="rId114" Type="http://schemas.openxmlformats.org/officeDocument/2006/relationships/image" Target="media/image101.emf"/><Relationship Id="rId115" Type="http://schemas.openxmlformats.org/officeDocument/2006/relationships/image" Target="media/image102.emf"/><Relationship Id="rId116" Type="http://schemas.openxmlformats.org/officeDocument/2006/relationships/image" Target="media/image103.emf"/><Relationship Id="rId117" Type="http://schemas.openxmlformats.org/officeDocument/2006/relationships/image" Target="media/image104.emf"/><Relationship Id="rId118" Type="http://schemas.openxmlformats.org/officeDocument/2006/relationships/image" Target="media/image105.emf"/><Relationship Id="rId119" Type="http://schemas.openxmlformats.org/officeDocument/2006/relationships/image" Target="media/image106.emf"/><Relationship Id="rId200" Type="http://schemas.openxmlformats.org/officeDocument/2006/relationships/image" Target="media/image185.emf"/><Relationship Id="rId201" Type="http://schemas.openxmlformats.org/officeDocument/2006/relationships/image" Target="media/image186.emf"/><Relationship Id="rId202" Type="http://schemas.openxmlformats.org/officeDocument/2006/relationships/image" Target="media/image187.emf"/><Relationship Id="rId203" Type="http://schemas.openxmlformats.org/officeDocument/2006/relationships/image" Target="media/image188.emf"/><Relationship Id="rId204" Type="http://schemas.openxmlformats.org/officeDocument/2006/relationships/oleObject" Target="embeddings/oleObject8.bin"/><Relationship Id="rId205" Type="http://schemas.openxmlformats.org/officeDocument/2006/relationships/image" Target="media/image189.png"/><Relationship Id="rId206" Type="http://schemas.openxmlformats.org/officeDocument/2006/relationships/image" Target="media/image190.emf"/><Relationship Id="rId207" Type="http://schemas.openxmlformats.org/officeDocument/2006/relationships/image" Target="media/image191.emf"/><Relationship Id="rId208" Type="http://schemas.openxmlformats.org/officeDocument/2006/relationships/image" Target="media/image192.emf"/><Relationship Id="rId209" Type="http://schemas.openxmlformats.org/officeDocument/2006/relationships/image" Target="media/image193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80" Type="http://schemas.openxmlformats.org/officeDocument/2006/relationships/image" Target="media/image71.emf"/><Relationship Id="rId81" Type="http://schemas.openxmlformats.org/officeDocument/2006/relationships/image" Target="media/image72.emf"/><Relationship Id="rId82" Type="http://schemas.openxmlformats.org/officeDocument/2006/relationships/image" Target="media/image73.emf"/><Relationship Id="rId83" Type="http://schemas.openxmlformats.org/officeDocument/2006/relationships/image" Target="media/image74.emf"/><Relationship Id="rId84" Type="http://schemas.openxmlformats.org/officeDocument/2006/relationships/image" Target="media/image75.emf"/><Relationship Id="rId85" Type="http://schemas.openxmlformats.org/officeDocument/2006/relationships/image" Target="media/image76.emf"/><Relationship Id="rId86" Type="http://schemas.openxmlformats.org/officeDocument/2006/relationships/image" Target="media/image77.emf"/><Relationship Id="rId87" Type="http://schemas.openxmlformats.org/officeDocument/2006/relationships/image" Target="media/image78.emf"/><Relationship Id="rId88" Type="http://schemas.openxmlformats.org/officeDocument/2006/relationships/image" Target="media/image79.emf"/><Relationship Id="rId89" Type="http://schemas.openxmlformats.org/officeDocument/2006/relationships/image" Target="media/image80.emf"/><Relationship Id="rId180" Type="http://schemas.openxmlformats.org/officeDocument/2006/relationships/image" Target="media/image167.wmf"/><Relationship Id="rId181" Type="http://schemas.openxmlformats.org/officeDocument/2006/relationships/image" Target="media/image168.emf"/><Relationship Id="rId182" Type="http://schemas.openxmlformats.org/officeDocument/2006/relationships/oleObject" Target="embeddings/oleObject6.bin"/><Relationship Id="rId183" Type="http://schemas.openxmlformats.org/officeDocument/2006/relationships/image" Target="media/image169.wmf"/><Relationship Id="rId184" Type="http://schemas.openxmlformats.org/officeDocument/2006/relationships/image" Target="media/image170.emf"/><Relationship Id="rId185" Type="http://schemas.openxmlformats.org/officeDocument/2006/relationships/image" Target="media/image171.emf"/><Relationship Id="rId186" Type="http://schemas.openxmlformats.org/officeDocument/2006/relationships/image" Target="media/image172.emf"/><Relationship Id="rId187" Type="http://schemas.openxmlformats.org/officeDocument/2006/relationships/image" Target="media/image173.emf"/><Relationship Id="rId188" Type="http://schemas.openxmlformats.org/officeDocument/2006/relationships/image" Target="media/image174.emf"/><Relationship Id="rId189" Type="http://schemas.openxmlformats.org/officeDocument/2006/relationships/oleObject" Target="embeddings/oleObject7.bin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image" Target="media/image21.emf"/><Relationship Id="rId120" Type="http://schemas.openxmlformats.org/officeDocument/2006/relationships/image" Target="media/image107.emf"/><Relationship Id="rId121" Type="http://schemas.openxmlformats.org/officeDocument/2006/relationships/image" Target="media/image108.emf"/><Relationship Id="rId122" Type="http://schemas.openxmlformats.org/officeDocument/2006/relationships/image" Target="media/image109.emf"/><Relationship Id="rId123" Type="http://schemas.openxmlformats.org/officeDocument/2006/relationships/image" Target="media/image110.png"/><Relationship Id="rId124" Type="http://schemas.openxmlformats.org/officeDocument/2006/relationships/image" Target="media/image111.emf"/><Relationship Id="rId125" Type="http://schemas.openxmlformats.org/officeDocument/2006/relationships/image" Target="media/image112.emf"/><Relationship Id="rId126" Type="http://schemas.openxmlformats.org/officeDocument/2006/relationships/image" Target="media/image113.emf"/><Relationship Id="rId127" Type="http://schemas.openxmlformats.org/officeDocument/2006/relationships/image" Target="media/image114.emf"/><Relationship Id="rId128" Type="http://schemas.openxmlformats.org/officeDocument/2006/relationships/image" Target="media/image115.emf"/><Relationship Id="rId129" Type="http://schemas.openxmlformats.org/officeDocument/2006/relationships/image" Target="media/image116.emf"/><Relationship Id="rId210" Type="http://schemas.openxmlformats.org/officeDocument/2006/relationships/image" Target="media/image194.emf"/><Relationship Id="rId211" Type="http://schemas.openxmlformats.org/officeDocument/2006/relationships/image" Target="media/image195.emf"/><Relationship Id="rId212" Type="http://schemas.openxmlformats.org/officeDocument/2006/relationships/oleObject" Target="embeddings/oleObject9.bin"/><Relationship Id="rId213" Type="http://schemas.openxmlformats.org/officeDocument/2006/relationships/image" Target="media/image196.emf"/><Relationship Id="rId214" Type="http://schemas.openxmlformats.org/officeDocument/2006/relationships/image" Target="media/image197.emf"/><Relationship Id="rId215" Type="http://schemas.openxmlformats.org/officeDocument/2006/relationships/image" Target="media/image198.emf"/><Relationship Id="rId216" Type="http://schemas.openxmlformats.org/officeDocument/2006/relationships/image" Target="media/image199.emf"/><Relationship Id="rId217" Type="http://schemas.openxmlformats.org/officeDocument/2006/relationships/image" Target="media/image200.emf"/><Relationship Id="rId218" Type="http://schemas.openxmlformats.org/officeDocument/2006/relationships/image" Target="media/image201.emf"/><Relationship Id="rId219" Type="http://schemas.openxmlformats.org/officeDocument/2006/relationships/image" Target="media/image202.emf"/><Relationship Id="rId90" Type="http://schemas.openxmlformats.org/officeDocument/2006/relationships/image" Target="media/image81.emf"/><Relationship Id="rId91" Type="http://schemas.openxmlformats.org/officeDocument/2006/relationships/image" Target="media/image82.emf"/><Relationship Id="rId92" Type="http://schemas.openxmlformats.org/officeDocument/2006/relationships/image" Target="media/image83.emf"/><Relationship Id="rId93" Type="http://schemas.openxmlformats.org/officeDocument/2006/relationships/image" Target="media/image84.emf"/><Relationship Id="rId94" Type="http://schemas.openxmlformats.org/officeDocument/2006/relationships/image" Target="media/image85.emf"/><Relationship Id="rId95" Type="http://schemas.openxmlformats.org/officeDocument/2006/relationships/image" Target="media/image86.emf"/><Relationship Id="rId96" Type="http://schemas.openxmlformats.org/officeDocument/2006/relationships/image" Target="media/image87.emf"/><Relationship Id="rId97" Type="http://schemas.openxmlformats.org/officeDocument/2006/relationships/image" Target="media/image88.emf"/><Relationship Id="rId98" Type="http://schemas.openxmlformats.org/officeDocument/2006/relationships/image" Target="media/image89.emf"/><Relationship Id="rId99" Type="http://schemas.openxmlformats.org/officeDocument/2006/relationships/oleObject" Target="embeddings/oleObject2.bin"/><Relationship Id="rId190" Type="http://schemas.openxmlformats.org/officeDocument/2006/relationships/image" Target="media/image175.emf"/><Relationship Id="rId191" Type="http://schemas.openxmlformats.org/officeDocument/2006/relationships/image" Target="media/image176.emf"/><Relationship Id="rId192" Type="http://schemas.openxmlformats.org/officeDocument/2006/relationships/image" Target="media/image177.emf"/><Relationship Id="rId193" Type="http://schemas.openxmlformats.org/officeDocument/2006/relationships/image" Target="media/image178.emf"/><Relationship Id="rId194" Type="http://schemas.openxmlformats.org/officeDocument/2006/relationships/image" Target="media/image179.emf"/><Relationship Id="rId195" Type="http://schemas.openxmlformats.org/officeDocument/2006/relationships/image" Target="media/image180.emf"/><Relationship Id="rId196" Type="http://schemas.openxmlformats.org/officeDocument/2006/relationships/image" Target="media/image181.emf"/><Relationship Id="rId197" Type="http://schemas.openxmlformats.org/officeDocument/2006/relationships/image" Target="media/image182.emf"/><Relationship Id="rId198" Type="http://schemas.openxmlformats.org/officeDocument/2006/relationships/image" Target="media/image183.emf"/><Relationship Id="rId199" Type="http://schemas.openxmlformats.org/officeDocument/2006/relationships/image" Target="media/image184.emf"/><Relationship Id="rId30" Type="http://schemas.openxmlformats.org/officeDocument/2006/relationships/image" Target="media/image22.emf"/><Relationship Id="rId31" Type="http://schemas.openxmlformats.org/officeDocument/2006/relationships/image" Target="media/image23.emf"/><Relationship Id="rId32" Type="http://schemas.openxmlformats.org/officeDocument/2006/relationships/image" Target="media/image24.emf"/><Relationship Id="rId33" Type="http://schemas.openxmlformats.org/officeDocument/2006/relationships/image" Target="media/image25.emf"/><Relationship Id="rId34" Type="http://schemas.openxmlformats.org/officeDocument/2006/relationships/image" Target="media/image26.emf"/><Relationship Id="rId35" Type="http://schemas.openxmlformats.org/officeDocument/2006/relationships/image" Target="media/image27.emf"/><Relationship Id="rId36" Type="http://schemas.openxmlformats.org/officeDocument/2006/relationships/image" Target="media/image28.emf"/><Relationship Id="rId37" Type="http://schemas.openxmlformats.org/officeDocument/2006/relationships/image" Target="media/image29.emf"/><Relationship Id="rId38" Type="http://schemas.openxmlformats.org/officeDocument/2006/relationships/image" Target="media/image30.emf"/><Relationship Id="rId39" Type="http://schemas.openxmlformats.org/officeDocument/2006/relationships/image" Target="media/image31.emf"/><Relationship Id="rId130" Type="http://schemas.openxmlformats.org/officeDocument/2006/relationships/image" Target="media/image117.emf"/><Relationship Id="rId131" Type="http://schemas.openxmlformats.org/officeDocument/2006/relationships/image" Target="media/image118.emf"/><Relationship Id="rId132" Type="http://schemas.openxmlformats.org/officeDocument/2006/relationships/image" Target="media/image119.emf"/><Relationship Id="rId133" Type="http://schemas.openxmlformats.org/officeDocument/2006/relationships/image" Target="media/image120.emf"/><Relationship Id="rId220" Type="http://schemas.openxmlformats.org/officeDocument/2006/relationships/image" Target="media/image203.emf"/><Relationship Id="rId221" Type="http://schemas.openxmlformats.org/officeDocument/2006/relationships/image" Target="media/image204.emf"/><Relationship Id="rId222" Type="http://schemas.openxmlformats.org/officeDocument/2006/relationships/image" Target="media/image205.emf"/><Relationship Id="rId223" Type="http://schemas.openxmlformats.org/officeDocument/2006/relationships/image" Target="media/image206.emf"/><Relationship Id="rId224" Type="http://schemas.openxmlformats.org/officeDocument/2006/relationships/image" Target="media/image207.emf"/><Relationship Id="rId225" Type="http://schemas.openxmlformats.org/officeDocument/2006/relationships/image" Target="media/image208.emf"/><Relationship Id="rId226" Type="http://schemas.openxmlformats.org/officeDocument/2006/relationships/image" Target="media/image209.emf"/><Relationship Id="rId227" Type="http://schemas.openxmlformats.org/officeDocument/2006/relationships/image" Target="media/image210.emf"/><Relationship Id="rId228" Type="http://schemas.openxmlformats.org/officeDocument/2006/relationships/image" Target="media/image211.emf"/><Relationship Id="rId229" Type="http://schemas.openxmlformats.org/officeDocument/2006/relationships/image" Target="media/image212.emf"/><Relationship Id="rId134" Type="http://schemas.openxmlformats.org/officeDocument/2006/relationships/image" Target="media/image121.emf"/><Relationship Id="rId135" Type="http://schemas.openxmlformats.org/officeDocument/2006/relationships/image" Target="media/image122.emf"/><Relationship Id="rId136" Type="http://schemas.openxmlformats.org/officeDocument/2006/relationships/image" Target="media/image123.emf"/><Relationship Id="rId137" Type="http://schemas.openxmlformats.org/officeDocument/2006/relationships/image" Target="media/image124.emf"/><Relationship Id="rId138" Type="http://schemas.openxmlformats.org/officeDocument/2006/relationships/image" Target="media/image125.emf"/><Relationship Id="rId139" Type="http://schemas.openxmlformats.org/officeDocument/2006/relationships/image" Target="media/image126.emf"/><Relationship Id="rId40" Type="http://schemas.openxmlformats.org/officeDocument/2006/relationships/oleObject" Target="embeddings/oleObject1.bin"/><Relationship Id="rId41" Type="http://schemas.openxmlformats.org/officeDocument/2006/relationships/image" Target="media/image32.emf"/><Relationship Id="rId42" Type="http://schemas.openxmlformats.org/officeDocument/2006/relationships/image" Target="media/image33.emf"/><Relationship Id="rId43" Type="http://schemas.openxmlformats.org/officeDocument/2006/relationships/image" Target="media/image34.emf"/><Relationship Id="rId44" Type="http://schemas.openxmlformats.org/officeDocument/2006/relationships/image" Target="media/image35.emf"/><Relationship Id="rId45" Type="http://schemas.openxmlformats.org/officeDocument/2006/relationships/image" Target="media/image36.emf"/><Relationship Id="rId46" Type="http://schemas.openxmlformats.org/officeDocument/2006/relationships/image" Target="media/image37.emf"/><Relationship Id="rId47" Type="http://schemas.openxmlformats.org/officeDocument/2006/relationships/image" Target="media/image38.emf"/><Relationship Id="rId48" Type="http://schemas.openxmlformats.org/officeDocument/2006/relationships/image" Target="media/image39.emf"/><Relationship Id="rId49" Type="http://schemas.openxmlformats.org/officeDocument/2006/relationships/image" Target="media/image40.emf"/><Relationship Id="rId140" Type="http://schemas.openxmlformats.org/officeDocument/2006/relationships/image" Target="media/image127.emf"/><Relationship Id="rId141" Type="http://schemas.openxmlformats.org/officeDocument/2006/relationships/image" Target="media/image128.emf"/><Relationship Id="rId142" Type="http://schemas.openxmlformats.org/officeDocument/2006/relationships/image" Target="media/image129.emf"/><Relationship Id="rId143" Type="http://schemas.openxmlformats.org/officeDocument/2006/relationships/image" Target="media/image130.emf"/><Relationship Id="rId144" Type="http://schemas.openxmlformats.org/officeDocument/2006/relationships/image" Target="media/image131.emf"/><Relationship Id="rId145" Type="http://schemas.openxmlformats.org/officeDocument/2006/relationships/image" Target="media/image132.emf"/><Relationship Id="rId146" Type="http://schemas.openxmlformats.org/officeDocument/2006/relationships/image" Target="media/image133.emf"/><Relationship Id="rId147" Type="http://schemas.openxmlformats.org/officeDocument/2006/relationships/image" Target="media/image134.emf"/><Relationship Id="rId148" Type="http://schemas.openxmlformats.org/officeDocument/2006/relationships/image" Target="media/image135.emf"/><Relationship Id="rId149" Type="http://schemas.openxmlformats.org/officeDocument/2006/relationships/image" Target="media/image136.emf"/><Relationship Id="rId230" Type="http://schemas.openxmlformats.org/officeDocument/2006/relationships/image" Target="media/image213.emf"/><Relationship Id="rId231" Type="http://schemas.openxmlformats.org/officeDocument/2006/relationships/image" Target="media/image214.emf"/><Relationship Id="rId232" Type="http://schemas.openxmlformats.org/officeDocument/2006/relationships/image" Target="media/image215.emf"/><Relationship Id="rId233" Type="http://schemas.openxmlformats.org/officeDocument/2006/relationships/image" Target="media/image216.emf"/><Relationship Id="rId234" Type="http://schemas.openxmlformats.org/officeDocument/2006/relationships/image" Target="media/image217.emf"/><Relationship Id="rId235" Type="http://schemas.openxmlformats.org/officeDocument/2006/relationships/image" Target="media/image218.emf"/><Relationship Id="rId236" Type="http://schemas.openxmlformats.org/officeDocument/2006/relationships/image" Target="media/image219.emf"/><Relationship Id="rId237" Type="http://schemas.openxmlformats.org/officeDocument/2006/relationships/image" Target="media/image220.emf"/><Relationship Id="rId238" Type="http://schemas.openxmlformats.org/officeDocument/2006/relationships/image" Target="media/image221.emf"/><Relationship Id="rId239" Type="http://schemas.openxmlformats.org/officeDocument/2006/relationships/image" Target="media/image222.emf"/><Relationship Id="rId50" Type="http://schemas.openxmlformats.org/officeDocument/2006/relationships/image" Target="media/image41.emf"/><Relationship Id="rId51" Type="http://schemas.openxmlformats.org/officeDocument/2006/relationships/image" Target="media/image42.emf"/><Relationship Id="rId52" Type="http://schemas.openxmlformats.org/officeDocument/2006/relationships/image" Target="media/image43.emf"/><Relationship Id="rId53" Type="http://schemas.openxmlformats.org/officeDocument/2006/relationships/image" Target="media/image44.emf"/><Relationship Id="rId54" Type="http://schemas.openxmlformats.org/officeDocument/2006/relationships/image" Target="media/image45.emf"/><Relationship Id="rId55" Type="http://schemas.openxmlformats.org/officeDocument/2006/relationships/image" Target="media/image46.emf"/><Relationship Id="rId56" Type="http://schemas.openxmlformats.org/officeDocument/2006/relationships/image" Target="media/image47.emf"/><Relationship Id="rId57" Type="http://schemas.openxmlformats.org/officeDocument/2006/relationships/image" Target="media/image48.emf"/><Relationship Id="rId58" Type="http://schemas.openxmlformats.org/officeDocument/2006/relationships/image" Target="media/image49.emf"/><Relationship Id="rId59" Type="http://schemas.openxmlformats.org/officeDocument/2006/relationships/image" Target="media/image50.emf"/><Relationship Id="rId150" Type="http://schemas.openxmlformats.org/officeDocument/2006/relationships/image" Target="media/image137.emf"/><Relationship Id="rId151" Type="http://schemas.openxmlformats.org/officeDocument/2006/relationships/image" Target="media/image138.emf"/><Relationship Id="rId152" Type="http://schemas.openxmlformats.org/officeDocument/2006/relationships/image" Target="media/image139.emf"/><Relationship Id="rId153" Type="http://schemas.openxmlformats.org/officeDocument/2006/relationships/image" Target="media/image140.emf"/><Relationship Id="rId154" Type="http://schemas.openxmlformats.org/officeDocument/2006/relationships/image" Target="media/image141.emf"/><Relationship Id="rId155" Type="http://schemas.openxmlformats.org/officeDocument/2006/relationships/image" Target="media/image142.emf"/><Relationship Id="rId156" Type="http://schemas.openxmlformats.org/officeDocument/2006/relationships/image" Target="media/image143.png"/><Relationship Id="rId157" Type="http://schemas.openxmlformats.org/officeDocument/2006/relationships/image" Target="media/image144.emf"/><Relationship Id="rId158" Type="http://schemas.openxmlformats.org/officeDocument/2006/relationships/image" Target="media/image145.emf"/><Relationship Id="rId159" Type="http://schemas.openxmlformats.org/officeDocument/2006/relationships/image" Target="media/image146.emf"/><Relationship Id="rId240" Type="http://schemas.openxmlformats.org/officeDocument/2006/relationships/image" Target="media/image223.emf"/><Relationship Id="rId241" Type="http://schemas.openxmlformats.org/officeDocument/2006/relationships/image" Target="media/image224.emf"/><Relationship Id="rId242" Type="http://schemas.openxmlformats.org/officeDocument/2006/relationships/image" Target="media/image225.emf"/><Relationship Id="rId243" Type="http://schemas.openxmlformats.org/officeDocument/2006/relationships/image" Target="media/image226.emf"/><Relationship Id="rId244" Type="http://schemas.openxmlformats.org/officeDocument/2006/relationships/image" Target="media/image227.emf"/><Relationship Id="rId245" Type="http://schemas.openxmlformats.org/officeDocument/2006/relationships/image" Target="media/image228.emf"/><Relationship Id="rId246" Type="http://schemas.openxmlformats.org/officeDocument/2006/relationships/image" Target="media/image229.emf"/><Relationship Id="rId247" Type="http://schemas.openxmlformats.org/officeDocument/2006/relationships/image" Target="media/image230.emf"/><Relationship Id="rId248" Type="http://schemas.openxmlformats.org/officeDocument/2006/relationships/oleObject" Target="embeddings/oleObject10.bin"/><Relationship Id="rId249" Type="http://schemas.openxmlformats.org/officeDocument/2006/relationships/footer" Target="footer1.xml"/><Relationship Id="rId60" Type="http://schemas.openxmlformats.org/officeDocument/2006/relationships/image" Target="media/image51.emf"/><Relationship Id="rId61" Type="http://schemas.openxmlformats.org/officeDocument/2006/relationships/image" Target="media/image52.emf"/><Relationship Id="rId62" Type="http://schemas.openxmlformats.org/officeDocument/2006/relationships/image" Target="media/image53.emf"/><Relationship Id="rId63" Type="http://schemas.openxmlformats.org/officeDocument/2006/relationships/image" Target="media/image54.emf"/><Relationship Id="rId64" Type="http://schemas.openxmlformats.org/officeDocument/2006/relationships/image" Target="media/image55.emf"/><Relationship Id="rId65" Type="http://schemas.openxmlformats.org/officeDocument/2006/relationships/image" Target="media/image56.emf"/><Relationship Id="rId66" Type="http://schemas.openxmlformats.org/officeDocument/2006/relationships/image" Target="media/image57.emf"/><Relationship Id="rId67" Type="http://schemas.openxmlformats.org/officeDocument/2006/relationships/image" Target="media/image58.emf"/><Relationship Id="rId68" Type="http://schemas.openxmlformats.org/officeDocument/2006/relationships/image" Target="media/image59.emf"/><Relationship Id="rId69" Type="http://schemas.openxmlformats.org/officeDocument/2006/relationships/image" Target="media/image60.emf"/><Relationship Id="rId160" Type="http://schemas.openxmlformats.org/officeDocument/2006/relationships/image" Target="media/image147.emf"/><Relationship Id="rId161" Type="http://schemas.openxmlformats.org/officeDocument/2006/relationships/image" Target="media/image148.emf"/><Relationship Id="rId162" Type="http://schemas.openxmlformats.org/officeDocument/2006/relationships/image" Target="media/image149.emf"/><Relationship Id="rId163" Type="http://schemas.openxmlformats.org/officeDocument/2006/relationships/image" Target="media/image150.emf"/><Relationship Id="rId164" Type="http://schemas.openxmlformats.org/officeDocument/2006/relationships/image" Target="media/image151.emf"/><Relationship Id="rId165" Type="http://schemas.openxmlformats.org/officeDocument/2006/relationships/image" Target="media/image152.emf"/><Relationship Id="rId166" Type="http://schemas.openxmlformats.org/officeDocument/2006/relationships/image" Target="media/image153.emf"/><Relationship Id="rId167" Type="http://schemas.openxmlformats.org/officeDocument/2006/relationships/image" Target="media/image154.emf"/><Relationship Id="rId168" Type="http://schemas.openxmlformats.org/officeDocument/2006/relationships/image" Target="media/image155.emf"/><Relationship Id="rId169" Type="http://schemas.openxmlformats.org/officeDocument/2006/relationships/image" Target="media/image156.emf"/><Relationship Id="rId250" Type="http://schemas.openxmlformats.org/officeDocument/2006/relationships/fontTable" Target="fontTable.xml"/><Relationship Id="rId251" Type="http://schemas.openxmlformats.org/officeDocument/2006/relationships/theme" Target="theme/theme1.xml"/><Relationship Id="rId100" Type="http://schemas.openxmlformats.org/officeDocument/2006/relationships/image" Target="media/image90.emf"/><Relationship Id="rId101" Type="http://schemas.openxmlformats.org/officeDocument/2006/relationships/oleObject" Target="embeddings/oleObject3.bin"/><Relationship Id="rId102" Type="http://schemas.openxmlformats.org/officeDocument/2006/relationships/image" Target="media/image91.emf"/><Relationship Id="rId103" Type="http://schemas.openxmlformats.org/officeDocument/2006/relationships/image" Target="media/image92.png"/><Relationship Id="rId104" Type="http://schemas.openxmlformats.org/officeDocument/2006/relationships/image" Target="media/image93.emf"/><Relationship Id="rId105" Type="http://schemas.openxmlformats.org/officeDocument/2006/relationships/image" Target="media/image9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D529A0-999D-294E-B11D-F6F20DA03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9</Pages>
  <Words>1550</Words>
  <Characters>8526</Characters>
  <Application>Microsoft Macintosh Word</Application>
  <DocSecurity>0</DocSecurity>
  <Lines>71</Lines>
  <Paragraphs>20</Paragraphs>
  <ScaleCrop>false</ScaleCrop>
  <Company>EaB Etoile</Company>
  <LinksUpToDate>false</LinksUpToDate>
  <CharactersWithSpaces>10056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Cosette Ancel</dc:creator>
  <cp:keywords/>
  <dc:description/>
  <cp:lastModifiedBy>Loic LAFERTÉ</cp:lastModifiedBy>
  <cp:revision>20</cp:revision>
  <cp:lastPrinted>2014-04-07T18:51:00Z</cp:lastPrinted>
  <dcterms:created xsi:type="dcterms:W3CDTF">2013-02-15T13:24:00Z</dcterms:created>
  <dcterms:modified xsi:type="dcterms:W3CDTF">2014-04-07T18:52:00Z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